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8" w:rsidRDefault="00931748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36"/>
          <w:szCs w:val="36"/>
        </w:rPr>
      </w:pPr>
    </w:p>
    <w:p w:rsidR="00931748" w:rsidRPr="006D0D02" w:rsidRDefault="00931748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32"/>
          <w:szCs w:val="32"/>
        </w:rPr>
      </w:pPr>
      <w:r w:rsidRPr="006D0D02">
        <w:rPr>
          <w:sz w:val="32"/>
          <w:szCs w:val="32"/>
        </w:rPr>
        <w:t>Муниципальное бюджетное учреждение культуры</w:t>
      </w:r>
    </w:p>
    <w:p w:rsidR="00931748" w:rsidRDefault="00931748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32"/>
          <w:szCs w:val="32"/>
        </w:rPr>
      </w:pPr>
      <w:r w:rsidRPr="006D0D02">
        <w:rPr>
          <w:sz w:val="32"/>
          <w:szCs w:val="32"/>
        </w:rPr>
        <w:t>Центр народного творчества «Вдохновение»</w:t>
      </w:r>
    </w:p>
    <w:p w:rsidR="006D0D02" w:rsidRPr="006D0D02" w:rsidRDefault="006D0D0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МО «Поселок Кысыл-Сыр»</w:t>
      </w:r>
    </w:p>
    <w:p w:rsidR="008F1D5A" w:rsidRDefault="008F1D5A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8F1D5A" w:rsidRDefault="008F1D5A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D12243" w:rsidRPr="004E5146" w:rsidRDefault="00D12243" w:rsidP="00D12243">
      <w:pPr>
        <w:pStyle w:val="ad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D12243" w:rsidRPr="004E5146" w:rsidRDefault="00D12243" w:rsidP="00D12243">
      <w:pPr>
        <w:pStyle w:val="ad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МО «п</w:t>
      </w:r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>оселок Кысыл-Сыр»</w:t>
      </w:r>
    </w:p>
    <w:p w:rsidR="00D12243" w:rsidRPr="004E5146" w:rsidRDefault="00D12243" w:rsidP="00D12243">
      <w:pPr>
        <w:pStyle w:val="ad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______________ </w:t>
      </w:r>
      <w:proofErr w:type="spellStart"/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>Калимуллин</w:t>
      </w:r>
      <w:proofErr w:type="spellEnd"/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М.Ш.</w:t>
      </w:r>
    </w:p>
    <w:p w:rsidR="00D12243" w:rsidRPr="004E5146" w:rsidRDefault="00D12243" w:rsidP="00D12243">
      <w:pPr>
        <w:pStyle w:val="ad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>«_____»________________</w:t>
      </w:r>
      <w:r w:rsidRPr="00F943BC">
        <w:rPr>
          <w:rFonts w:ascii="Times New Roman" w:hAnsi="Times New Roman" w:cs="Times New Roman"/>
          <w:b/>
          <w:sz w:val="24"/>
          <w:szCs w:val="24"/>
          <w:lang w:eastAsia="ru-RU"/>
        </w:rPr>
        <w:t>___</w:t>
      </w:r>
      <w:r w:rsidRPr="004E5146">
        <w:rPr>
          <w:rFonts w:ascii="Times New Roman" w:hAnsi="Times New Roman" w:cs="Times New Roman"/>
          <w:b/>
          <w:sz w:val="24"/>
          <w:szCs w:val="24"/>
          <w:lang w:eastAsia="ru-RU"/>
        </w:rPr>
        <w:t>2020  г.</w:t>
      </w: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D12243" w:rsidRDefault="00D12243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D12243" w:rsidRDefault="00D12243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D12243" w:rsidRDefault="00D12243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D12243" w:rsidRPr="00D12243" w:rsidRDefault="00D12243" w:rsidP="00D12243">
      <w:pPr>
        <w:jc w:val="center"/>
        <w:rPr>
          <w:rFonts w:ascii="Times New Roman" w:hAnsi="Times New Roman"/>
          <w:b/>
          <w:sz w:val="56"/>
          <w:szCs w:val="56"/>
        </w:rPr>
      </w:pPr>
      <w:r w:rsidRPr="00D12243">
        <w:rPr>
          <w:rFonts w:ascii="Times New Roman" w:hAnsi="Times New Roman"/>
          <w:b/>
          <w:sz w:val="56"/>
          <w:szCs w:val="56"/>
        </w:rPr>
        <w:t xml:space="preserve">Годовой аналитический отчет </w:t>
      </w: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</w:pPr>
    </w:p>
    <w:p w:rsidR="00554B32" w:rsidRDefault="00D12243" w:rsidP="00554B32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8F1D5A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54B32" w:rsidRPr="00F31F85" w:rsidRDefault="00554B3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sz w:val="48"/>
          <w:szCs w:val="48"/>
        </w:rPr>
      </w:pPr>
    </w:p>
    <w:p w:rsidR="00533E6D" w:rsidRPr="00533E6D" w:rsidRDefault="006D0D02" w:rsidP="005D545A">
      <w:pPr>
        <w:pStyle w:val="a3"/>
        <w:shd w:val="clear" w:color="auto" w:fill="FFFFFF"/>
        <w:spacing w:before="0" w:beforeAutospacing="0" w:after="0" w:afterAutospacing="0" w:line="341" w:lineRule="atLeast"/>
        <w:jc w:val="center"/>
        <w:rPr>
          <w:bCs/>
          <w:sz w:val="36"/>
          <w:szCs w:val="36"/>
        </w:rPr>
      </w:pPr>
      <w:r>
        <w:rPr>
          <w:rStyle w:val="a5"/>
          <w:sz w:val="36"/>
          <w:szCs w:val="36"/>
        </w:rPr>
        <w:t xml:space="preserve"> </w:t>
      </w:r>
      <w:r w:rsidR="00533E6D" w:rsidRPr="00533E6D">
        <w:rPr>
          <w:rStyle w:val="a5"/>
          <w:sz w:val="36"/>
          <w:szCs w:val="36"/>
        </w:rPr>
        <w:t xml:space="preserve"> 2020 г</w:t>
      </w:r>
      <w:r w:rsidR="00D12243">
        <w:rPr>
          <w:rStyle w:val="a5"/>
          <w:sz w:val="36"/>
          <w:szCs w:val="36"/>
        </w:rPr>
        <w:t>од.</w:t>
      </w:r>
    </w:p>
    <w:p w:rsidR="008F1D5A" w:rsidRPr="002C4931" w:rsidRDefault="008F1D5A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  <w:rPr>
          <w:rStyle w:val="a5"/>
          <w:b w:val="0"/>
          <w:bCs w:val="0"/>
          <w:color w:val="193339"/>
          <w:sz w:val="28"/>
          <w:szCs w:val="28"/>
        </w:rPr>
      </w:pPr>
    </w:p>
    <w:p w:rsidR="002C4931" w:rsidRDefault="002C4931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</w:pPr>
    </w:p>
    <w:p w:rsidR="006D0D02" w:rsidRDefault="006D0D02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</w:pPr>
    </w:p>
    <w:p w:rsidR="006D0D02" w:rsidRDefault="006D0D02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</w:pPr>
    </w:p>
    <w:p w:rsidR="00453BA4" w:rsidRPr="00453BA4" w:rsidRDefault="00367641" w:rsidP="00453BA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4705F" w:rsidRPr="00453BA4" w:rsidRDefault="00453BA4" w:rsidP="00453BA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</w:t>
      </w:r>
      <w:r w:rsidRPr="00453BA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hyperlink r:id="rId8" w:history="1">
        <w:r w:rsidR="001D3C9A" w:rsidRPr="001D3C9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k.com/away.php?to=http%3A%2F%2F50.controlquality.ru%2Fmark%2F%3Forgid%3D0348300005795&amp;post=-116062177_594&amp;cc_key=" style="width:24pt;height:24pt" o:button="t"/>
          </w:pict>
        </w:r>
      </w:hyperlink>
    </w:p>
    <w:p w:rsidR="0014705F" w:rsidRPr="00EC26E6" w:rsidRDefault="0014705F" w:rsidP="005D545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C26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Цифровые данные</w:t>
      </w:r>
    </w:p>
    <w:p w:rsidR="0014705F" w:rsidRPr="0014705F" w:rsidRDefault="0014705F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  <w:rPr>
          <w:rStyle w:val="a5"/>
          <w:b w:val="0"/>
          <w:sz w:val="28"/>
          <w:szCs w:val="28"/>
        </w:rPr>
      </w:pPr>
      <w:r w:rsidRPr="0014705F">
        <w:rPr>
          <w:rStyle w:val="a5"/>
          <w:b w:val="0"/>
          <w:sz w:val="28"/>
          <w:szCs w:val="28"/>
        </w:rPr>
        <w:t xml:space="preserve">Численность населения составляет 2686 человек. </w:t>
      </w:r>
    </w:p>
    <w:p w:rsidR="0014705F" w:rsidRPr="00413BE0" w:rsidRDefault="0014705F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  <w:rPr>
          <w:bCs/>
          <w:sz w:val="28"/>
          <w:szCs w:val="28"/>
        </w:rPr>
      </w:pPr>
      <w:proofErr w:type="gramStart"/>
      <w:r w:rsidRPr="0014705F">
        <w:rPr>
          <w:bCs/>
          <w:sz w:val="28"/>
          <w:szCs w:val="28"/>
        </w:rPr>
        <w:t>Женщины – 1390 человек</w:t>
      </w:r>
      <w:r>
        <w:rPr>
          <w:bCs/>
          <w:sz w:val="28"/>
          <w:szCs w:val="28"/>
        </w:rPr>
        <w:t xml:space="preserve">, </w:t>
      </w:r>
      <w:r w:rsidRPr="0014705F">
        <w:rPr>
          <w:bCs/>
          <w:sz w:val="28"/>
          <w:szCs w:val="28"/>
        </w:rPr>
        <w:t xml:space="preserve"> мужчины – 1296 человек</w:t>
      </w:r>
      <w:r w:rsidRPr="0014705F">
        <w:rPr>
          <w:rStyle w:val="a5"/>
          <w:b w:val="0"/>
          <w:sz w:val="28"/>
          <w:szCs w:val="28"/>
        </w:rPr>
        <w:t xml:space="preserve">, </w:t>
      </w:r>
      <w:r w:rsidR="002C1C29">
        <w:rPr>
          <w:bCs/>
          <w:sz w:val="28"/>
          <w:szCs w:val="28"/>
        </w:rPr>
        <w:t xml:space="preserve"> </w:t>
      </w:r>
      <w:r w:rsidR="00413BE0">
        <w:rPr>
          <w:bCs/>
          <w:sz w:val="28"/>
          <w:szCs w:val="28"/>
        </w:rPr>
        <w:t>дети до 14 лет – 563</w:t>
      </w:r>
      <w:r w:rsidRPr="0014705F">
        <w:rPr>
          <w:bCs/>
          <w:sz w:val="28"/>
          <w:szCs w:val="28"/>
        </w:rPr>
        <w:t xml:space="preserve"> человек,</w:t>
      </w:r>
      <w:r w:rsidR="00413BE0">
        <w:rPr>
          <w:bCs/>
          <w:sz w:val="28"/>
          <w:szCs w:val="28"/>
        </w:rPr>
        <w:t xml:space="preserve"> </w:t>
      </w:r>
      <w:r w:rsidRPr="0014705F">
        <w:rPr>
          <w:bCs/>
          <w:sz w:val="28"/>
          <w:szCs w:val="28"/>
        </w:rPr>
        <w:t xml:space="preserve"> </w:t>
      </w:r>
      <w:r w:rsidR="00413BE0">
        <w:rPr>
          <w:bCs/>
          <w:iCs/>
          <w:sz w:val="28"/>
          <w:szCs w:val="28"/>
        </w:rPr>
        <w:t>молодёжь в возрасте от 15 до 35 лет – 712</w:t>
      </w:r>
      <w:r w:rsidRPr="0014705F">
        <w:rPr>
          <w:bCs/>
          <w:iCs/>
          <w:sz w:val="28"/>
          <w:szCs w:val="28"/>
        </w:rPr>
        <w:t xml:space="preserve"> человек</w:t>
      </w:r>
      <w:r w:rsidRPr="0014705F">
        <w:rPr>
          <w:bCs/>
          <w:sz w:val="28"/>
          <w:szCs w:val="28"/>
        </w:rPr>
        <w:t xml:space="preserve">, </w:t>
      </w:r>
      <w:r w:rsidR="00413BE0">
        <w:rPr>
          <w:bCs/>
          <w:iCs/>
          <w:sz w:val="28"/>
          <w:szCs w:val="28"/>
        </w:rPr>
        <w:t>население от 36 и старше – 1411</w:t>
      </w:r>
      <w:r w:rsidR="00E578D2">
        <w:rPr>
          <w:bCs/>
          <w:sz w:val="28"/>
          <w:szCs w:val="28"/>
        </w:rPr>
        <w:t xml:space="preserve"> </w:t>
      </w:r>
      <w:r w:rsidRPr="0014705F">
        <w:rPr>
          <w:bCs/>
          <w:sz w:val="28"/>
          <w:szCs w:val="28"/>
        </w:rPr>
        <w:t xml:space="preserve"> </w:t>
      </w:r>
      <w:r w:rsidR="00413BE0" w:rsidRPr="00413BE0">
        <w:rPr>
          <w:bCs/>
          <w:iCs/>
          <w:sz w:val="28"/>
          <w:szCs w:val="28"/>
        </w:rPr>
        <w:t>инвалиды – 155</w:t>
      </w:r>
      <w:r w:rsidRPr="00413BE0">
        <w:rPr>
          <w:bCs/>
          <w:iCs/>
          <w:sz w:val="28"/>
          <w:szCs w:val="28"/>
        </w:rPr>
        <w:t xml:space="preserve"> человек</w:t>
      </w:r>
      <w:r w:rsidRPr="00413BE0">
        <w:rPr>
          <w:bCs/>
          <w:sz w:val="28"/>
          <w:szCs w:val="28"/>
        </w:rPr>
        <w:t xml:space="preserve">, </w:t>
      </w:r>
      <w:r w:rsidRPr="00413BE0">
        <w:rPr>
          <w:bCs/>
          <w:iCs/>
          <w:sz w:val="28"/>
          <w:szCs w:val="28"/>
        </w:rPr>
        <w:t xml:space="preserve">пенсионеры – </w:t>
      </w:r>
      <w:r w:rsidR="00E578D2" w:rsidRPr="00413BE0">
        <w:rPr>
          <w:bCs/>
          <w:iCs/>
          <w:sz w:val="28"/>
          <w:szCs w:val="28"/>
        </w:rPr>
        <w:t>400</w:t>
      </w:r>
      <w:r w:rsidRPr="00413BE0">
        <w:rPr>
          <w:bCs/>
          <w:iCs/>
          <w:sz w:val="28"/>
          <w:szCs w:val="28"/>
        </w:rPr>
        <w:t xml:space="preserve"> человек.</w:t>
      </w:r>
      <w:proofErr w:type="gramEnd"/>
    </w:p>
    <w:p w:rsidR="00595F50" w:rsidRDefault="00E578D2" w:rsidP="00E578D2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3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</w:t>
      </w:r>
      <w:r w:rsidR="0014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ЦНТ «Вдохновение» </w:t>
      </w:r>
      <w:r w:rsidR="00C3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и проведено </w:t>
      </w:r>
      <w:r w:rsidR="00E6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платных и 66</w:t>
      </w:r>
      <w:r w:rsidR="0058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бесплатных </w:t>
      </w:r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разножанровых</w:t>
      </w:r>
      <w:proofErr w:type="spellEnd"/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 - </w:t>
      </w:r>
      <w:proofErr w:type="spellStart"/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r w:rsidR="00A3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разновозрастной аудитории зри</w:t>
      </w:r>
      <w:r w:rsidR="0058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телей.</w:t>
      </w:r>
      <w:r w:rsidR="00A3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марта месяца все мероприятия </w:t>
      </w:r>
      <w:r w:rsidR="0079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r w:rsidR="00A3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дистанционно. </w:t>
      </w:r>
      <w:r w:rsidR="0058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Обслужено н</w:t>
      </w:r>
      <w:r w:rsidR="005B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аселения  на </w:t>
      </w:r>
      <w:r w:rsidR="00DC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 основе 2235</w:t>
      </w:r>
      <w:r w:rsidR="0058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10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</w:t>
      </w:r>
      <w:r w:rsidR="00C7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41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бесплатной основе 549</w:t>
      </w:r>
      <w:r w:rsidR="00F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8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14705F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F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ебюджетный доход </w:t>
      </w:r>
      <w:r w:rsidR="0040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составил:</w:t>
      </w:r>
      <w:r w:rsidR="00F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329 650</w:t>
      </w:r>
      <w:r w:rsidR="0047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E4750F" w:rsidRPr="00586A3B" w:rsidRDefault="00E4750F" w:rsidP="005D545A">
      <w:pPr>
        <w:shd w:val="clear" w:color="auto" w:fill="FFFFFF"/>
        <w:spacing w:before="30" w:after="0" w:line="240" w:lineRule="auto"/>
        <w:jc w:val="both"/>
        <w:rPr>
          <w:rStyle w:val="a5"/>
          <w:rFonts w:ascii="Verdana" w:eastAsia="Times New Roman" w:hAnsi="Verdana" w:cs="Times New Roman"/>
          <w:b w:val="0"/>
          <w:bCs w:val="0"/>
          <w:color w:val="000000"/>
          <w:sz w:val="20"/>
          <w:szCs w:val="20"/>
          <w:lang w:eastAsia="ru-RU"/>
        </w:rPr>
      </w:pPr>
    </w:p>
    <w:p w:rsidR="00796430" w:rsidRPr="00796430" w:rsidRDefault="00D402CB" w:rsidP="003E0B18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6430" w:rsidRPr="00F90CFD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796430">
        <w:rPr>
          <w:rFonts w:ascii="Times New Roman" w:hAnsi="Times New Roman" w:cs="Times New Roman"/>
          <w:b/>
          <w:sz w:val="28"/>
          <w:szCs w:val="28"/>
        </w:rPr>
        <w:t xml:space="preserve"> специалистов.</w:t>
      </w:r>
    </w:p>
    <w:tbl>
      <w:tblPr>
        <w:tblpPr w:leftFromText="180" w:rightFromText="180" w:vertAnchor="text" w:tblpX="238" w:tblpY="901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34"/>
        <w:gridCol w:w="992"/>
        <w:gridCol w:w="2268"/>
        <w:gridCol w:w="2127"/>
        <w:gridCol w:w="1416"/>
      </w:tblGrid>
      <w:tr w:rsidR="009F75DA" w:rsidRPr="00F90CFD" w:rsidTr="003E0B18">
        <w:trPr>
          <w:trHeight w:val="70"/>
        </w:trPr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0"/>
            </w:tblGrid>
            <w:tr w:rsidR="009F75DA" w:rsidRPr="00194AC0" w:rsidTr="00954CF4">
              <w:trPr>
                <w:trHeight w:val="247"/>
              </w:trPr>
              <w:tc>
                <w:tcPr>
                  <w:tcW w:w="1960" w:type="dxa"/>
                </w:tcPr>
                <w:p w:rsidR="009F75DA" w:rsidRPr="00194AC0" w:rsidRDefault="009F75DA" w:rsidP="009F75DA">
                  <w:pPr>
                    <w:pStyle w:val="ad"/>
                    <w:framePr w:hSpace="180" w:wrap="around" w:vAnchor="text" w:hAnchor="text" w:x="238" w:y="90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4A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обучения и название темы</w:t>
                  </w:r>
                </w:p>
              </w:tc>
            </w:tr>
          </w:tbl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/>
                <w:sz w:val="24"/>
                <w:szCs w:val="24"/>
              </w:rPr>
              <w:t>Кем проводилось обучение</w:t>
            </w:r>
          </w:p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F75DA" w:rsidRPr="00194AC0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 слушателя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sz w:val="28"/>
                <w:szCs w:val="28"/>
              </w:rPr>
            </w:pPr>
            <w:r w:rsidRPr="00F90CFD">
              <w:rPr>
                <w:sz w:val="28"/>
                <w:szCs w:val="28"/>
              </w:rPr>
              <w:t xml:space="preserve"> </w:t>
            </w:r>
          </w:p>
          <w:p w:rsidR="009F75DA" w:rsidRPr="00F90CFD" w:rsidRDefault="009F75DA" w:rsidP="009F75DA">
            <w:pPr>
              <w:pStyle w:val="ad"/>
              <w:jc w:val="both"/>
              <w:rPr>
                <w:sz w:val="28"/>
                <w:szCs w:val="28"/>
              </w:rPr>
            </w:pPr>
            <w:r w:rsidRPr="00F90CF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  <w:r w:rsidRPr="00F90CFD">
              <w:rPr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:rsidR="009F75DA" w:rsidRPr="00F90CFD" w:rsidRDefault="009F75DA" w:rsidP="009F75DA">
            <w:pPr>
              <w:pStyle w:val="ad"/>
              <w:jc w:val="both"/>
              <w:rPr>
                <w:sz w:val="28"/>
                <w:szCs w:val="28"/>
              </w:rPr>
            </w:pPr>
            <w:r w:rsidRPr="00F90CF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F75DA" w:rsidRPr="00F90CFD" w:rsidRDefault="009F75DA" w:rsidP="009F75DA">
            <w:pPr>
              <w:pStyle w:val="ad"/>
              <w:jc w:val="both"/>
              <w:rPr>
                <w:sz w:val="28"/>
                <w:szCs w:val="28"/>
              </w:rPr>
            </w:pPr>
            <w:r w:rsidRPr="00F90CF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F75DA" w:rsidRPr="00F90CFD" w:rsidRDefault="009F75DA" w:rsidP="009F75DA">
            <w:pPr>
              <w:pStyle w:val="ad"/>
              <w:jc w:val="both"/>
              <w:rPr>
                <w:sz w:val="28"/>
                <w:szCs w:val="28"/>
              </w:rPr>
            </w:pPr>
            <w:r w:rsidRPr="00F90CF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75DA" w:rsidRPr="00F90CFD" w:rsidTr="009F75DA">
        <w:trPr>
          <w:trHeight w:val="930"/>
        </w:trPr>
        <w:tc>
          <w:tcPr>
            <w:tcW w:w="3652" w:type="dxa"/>
          </w:tcPr>
          <w:p w:rsidR="009F75DA" w:rsidRPr="00F90CFD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80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Методика вокально-хоровой работы с любительскими коллективами</w:t>
            </w:r>
          </w:p>
        </w:tc>
        <w:tc>
          <w:tcPr>
            <w:tcW w:w="1134" w:type="dxa"/>
          </w:tcPr>
          <w:p w:rsidR="009F75DA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805">
              <w:rPr>
                <w:rFonts w:ascii="Times New Roman" w:hAnsi="Times New Roman" w:cs="Times New Roman"/>
                <w:iCs/>
                <w:sz w:val="24"/>
                <w:szCs w:val="24"/>
              </w:rPr>
              <w:t>14-15 февраля</w:t>
            </w:r>
          </w:p>
          <w:p w:rsidR="009F75DA" w:rsidRPr="00F90CFD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:rsidR="009F75DA" w:rsidRPr="00F90CFD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805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8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Якутский колледж культуры и искусств </w:t>
            </w:r>
          </w:p>
          <w:p w:rsidR="00657513" w:rsidRPr="00F90CFD" w:rsidRDefault="00657513" w:rsidP="009F75D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805805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805"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С.Г.</w:t>
            </w:r>
          </w:p>
          <w:p w:rsidR="009F75DA" w:rsidRPr="00F90CFD" w:rsidRDefault="009F75DA" w:rsidP="009F75D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805">
              <w:rPr>
                <w:rFonts w:ascii="Times New Roman" w:hAnsi="Times New Roman" w:cs="Times New Roman"/>
                <w:iCs/>
                <w:sz w:val="24"/>
                <w:szCs w:val="24"/>
              </w:rPr>
              <w:t>Хормейстер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9F75DA">
        <w:trPr>
          <w:trHeight w:val="81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Обучающий выездной семинар для специалистов НХП управлений культуры Вилюйской и Западной группы районов (улусов) на тему: 1. Составление отчета НХП по запросу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РФ.2. Создание электронной базы данных по НХП»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</w:t>
            </w:r>
          </w:p>
          <w:p w:rsidR="00796430" w:rsidRDefault="00796430" w:rsidP="003E0B1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Центр народного прикладного искусства и художественных промыслов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Симэх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Дудник Ю.Н. - художник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9F75DA">
        <w:trPr>
          <w:trHeight w:val="180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Обучающий выездной семинар для специалистов НХП управлений культуры Вилюйской и Западной группы районов (улусов) на тему: 1. Составление отчета НХП по запросу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РФ.2. Создание электронной базы данных по НХП»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</w:t>
            </w:r>
          </w:p>
          <w:p w:rsidR="00796430" w:rsidRDefault="00796430" w:rsidP="003E0B1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Центр народного прикладного искусства и художественных промыслов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Симэх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О.И.  – художественный руководитель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КПК ДИСТАНЦИОННО</w:t>
            </w: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Социально-культурная деятельность: «Организация и проведение протокольных мероприятий 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6B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23 – 29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1B6B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ноября</w:t>
            </w:r>
          </w:p>
          <w:p w:rsidR="009F75DA" w:rsidRPr="001B6BA8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 ч.</w:t>
            </w:r>
          </w:p>
          <w:p w:rsidR="009F75DA" w:rsidRPr="00F924D3" w:rsidRDefault="00796430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Якутский колледж культуры и искусства им. А.Д. Макаровой</w:t>
            </w:r>
          </w:p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Н.И. - режиссер массовых мероприятий </w:t>
            </w: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КПК ДИСТАНЦИОННО</w:t>
            </w:r>
          </w:p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4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Социально-культурная </w:t>
            </w:r>
            <w:r w:rsidRPr="00F924D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деятельность: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Технология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мероприятия</w:t>
            </w:r>
            <w:r w:rsidRPr="00F924D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75DA" w:rsidRPr="00F924D3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30 ноября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 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  <w:p w:rsidR="009F75DA" w:rsidRPr="00F924D3" w:rsidRDefault="00796430" w:rsidP="009F75DA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Якутский колледж культуры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искусства им. А.Д. Макаровой</w:t>
            </w:r>
          </w:p>
          <w:p w:rsidR="009F75DA" w:rsidRPr="00F924D3" w:rsidRDefault="00657513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Ушакова Ольга Ильинична</w:t>
            </w:r>
            <w:r w:rsidR="00796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</w:p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79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9F75DA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«Сценическая речь»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Макарова Татьяна Константиновна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фольклору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«Театральное искусство»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Макарова Татьяна Константиновна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фольклору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9F75DA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«Сценография и методика культурно-зрелищных мероприятий»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Макарова Татьяна Константиновна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фольклору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«Сценическая речь»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Светлана Григорьевна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Хормейстер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«Театральное искусство»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Светлана Григорьевна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Хормейстер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«Сценография и методика культурно-зрелищных мероприятий»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Светлана Григорьевна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Хормейстер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«Сценическая речь»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РС (Я) Театр юного зрителя при поддержке Министерства культуры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Озерская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Н.И.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режиссер массовых мероприятий </w:t>
            </w: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8B2B9C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ДИСТАНЦИОННО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Мастер класс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«Сценография и методика культурно-зрелищных мероприятий»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декабря 2020 г.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РС (Я) Театр юного зрителя при поддержке Министерства культуры и духовного развития РС (Я)</w:t>
            </w:r>
          </w:p>
          <w:p w:rsidR="00657513" w:rsidRDefault="00657513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Н.И.</w:t>
            </w:r>
          </w:p>
          <w:p w:rsidR="00796430" w:rsidRDefault="00796430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режиссер массовых мероприятий </w:t>
            </w: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ВЕБИНАР </w:t>
            </w: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ДИСТАНЦИОННО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пространства»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Декабрь</w:t>
            </w:r>
          </w:p>
          <w:p w:rsidR="009F75DA" w:rsidRPr="00F924D3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ч. 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РС (Я)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РС (Я) «Ресурсный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роектный центр»</w:t>
            </w:r>
          </w:p>
          <w:p w:rsidR="009F75DA" w:rsidRPr="00F924D3" w:rsidRDefault="00657513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4D3">
              <w:rPr>
                <w:rFonts w:ascii="Times New Roman" w:hAnsi="Times New Roman" w:cs="Times New Roman"/>
                <w:iCs/>
                <w:sz w:val="24"/>
                <w:szCs w:val="24"/>
              </w:rPr>
              <w:t>Ушакова О.И. художественный руководитель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9F75DA">
        <w:trPr>
          <w:trHeight w:val="126"/>
        </w:trPr>
        <w:tc>
          <w:tcPr>
            <w:tcW w:w="3652" w:type="dxa"/>
          </w:tcPr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ВЕБИНАР ДИСТАНЦИОННО «Формирование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пространства»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Декабрь</w:t>
            </w:r>
          </w:p>
          <w:p w:rsidR="009F75DA" w:rsidRPr="00F924D3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ч. 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РС (Я)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РС (Я) «Ресурсный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роектный центр»</w:t>
            </w:r>
          </w:p>
          <w:p w:rsidR="00657513" w:rsidRPr="00F924D3" w:rsidRDefault="00657513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Н.И. - режиссер массовых мероприятий </w:t>
            </w: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ДИСТАНЦИОННО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области Изобразительного искусства для преподавателе, СПО, ДШИ,</w:t>
            </w:r>
            <w:r w:rsidR="004F63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ДХШ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ОШ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14-18 декабря 2020</w:t>
            </w:r>
          </w:p>
        </w:tc>
        <w:tc>
          <w:tcPr>
            <w:tcW w:w="992" w:type="dxa"/>
          </w:tcPr>
          <w:p w:rsidR="009F75DA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ч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АГИКиИ</w:t>
            </w:r>
            <w:proofErr w:type="spellEnd"/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Якутск</w:t>
            </w:r>
          </w:p>
        </w:tc>
        <w:tc>
          <w:tcPr>
            <w:tcW w:w="2127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Дудник Ю.Н. -  художник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КПК ДИСТАНЦИОННО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«Управление персоналом»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21-22 Декабрь</w:t>
            </w:r>
          </w:p>
          <w:p w:rsidR="009F75DA" w:rsidRPr="00F924D3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ч. 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РС (Я)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РС (Я) «Ресурсный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роектный центр»</w:t>
            </w:r>
          </w:p>
          <w:p w:rsidR="009F75DA" w:rsidRPr="00657513" w:rsidRDefault="00657513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4D3">
              <w:rPr>
                <w:rFonts w:ascii="Times New Roman" w:hAnsi="Times New Roman" w:cs="Times New Roman"/>
                <w:iCs/>
                <w:sz w:val="24"/>
                <w:szCs w:val="24"/>
              </w:rPr>
              <w:t>Ушакова О.И. художественный руководитель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5DA" w:rsidRPr="00F90CFD" w:rsidTr="00796430">
        <w:trPr>
          <w:trHeight w:val="126"/>
        </w:trPr>
        <w:tc>
          <w:tcPr>
            <w:tcW w:w="3652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2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КПК ДИСТАНЦИОННО</w:t>
            </w:r>
          </w:p>
          <w:p w:rsidR="009F75DA" w:rsidRPr="00E522B9" w:rsidRDefault="009F75DA" w:rsidP="009F75DA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«Управление персоналом»</w:t>
            </w:r>
          </w:p>
        </w:tc>
        <w:tc>
          <w:tcPr>
            <w:tcW w:w="1134" w:type="dxa"/>
          </w:tcPr>
          <w:p w:rsidR="009F75DA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21-22 Декабрь</w:t>
            </w:r>
          </w:p>
          <w:p w:rsidR="009F75DA" w:rsidRPr="00F924D3" w:rsidRDefault="009F75DA" w:rsidP="003E0B18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:rsidR="009F75DA" w:rsidRPr="00F924D3" w:rsidRDefault="009F75DA" w:rsidP="009F75DA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ч. </w:t>
            </w:r>
          </w:p>
        </w:tc>
        <w:tc>
          <w:tcPr>
            <w:tcW w:w="2268" w:type="dxa"/>
          </w:tcPr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РС (Я)</w:t>
            </w:r>
          </w:p>
          <w:p w:rsidR="009F75DA" w:rsidRDefault="009F75DA" w:rsidP="009F75D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РС (Я) «Ресурсный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роектный центр»</w:t>
            </w:r>
          </w:p>
          <w:p w:rsidR="00657513" w:rsidRPr="00F924D3" w:rsidRDefault="00657513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Якутск</w:t>
            </w:r>
          </w:p>
        </w:tc>
        <w:tc>
          <w:tcPr>
            <w:tcW w:w="2127" w:type="dxa"/>
          </w:tcPr>
          <w:p w:rsidR="009F75DA" w:rsidRPr="00F924D3" w:rsidRDefault="009F75DA" w:rsidP="009F75DA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Сергеева Ирина Александровна</w:t>
            </w:r>
            <w:r w:rsidRPr="00F92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</w:tcPr>
          <w:p w:rsidR="009F75DA" w:rsidRPr="00F90CFD" w:rsidRDefault="009F75DA" w:rsidP="009F75DA">
            <w:pPr>
              <w:pStyle w:val="a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C43DA" w:rsidRDefault="00EC43DA" w:rsidP="005D545A">
      <w:pPr>
        <w:pStyle w:val="a3"/>
        <w:shd w:val="clear" w:color="auto" w:fill="FFFFFF"/>
        <w:spacing w:before="0" w:beforeAutospacing="0" w:after="0" w:afterAutospacing="0" w:line="341" w:lineRule="atLeast"/>
        <w:jc w:val="both"/>
        <w:rPr>
          <w:color w:val="000000"/>
          <w:sz w:val="28"/>
          <w:szCs w:val="28"/>
        </w:rPr>
      </w:pPr>
    </w:p>
    <w:p w:rsidR="00E4750F" w:rsidRPr="00AD1A32" w:rsidRDefault="00EC26E6" w:rsidP="009957DB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C26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клубных формирований.</w:t>
      </w:r>
    </w:p>
    <w:p w:rsidR="0086046C" w:rsidRPr="0086046C" w:rsidRDefault="00E4750F" w:rsidP="005D545A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bCs/>
          <w:sz w:val="28"/>
          <w:szCs w:val="28"/>
        </w:rPr>
      </w:pPr>
      <w:r w:rsidRPr="00AD1A32">
        <w:rPr>
          <w:rStyle w:val="a5"/>
          <w:sz w:val="28"/>
          <w:szCs w:val="28"/>
        </w:rPr>
        <w:t xml:space="preserve">На базе ЦНТ «Вдохновение»  работают 27 клубных формирований: </w:t>
      </w:r>
      <w:r w:rsidR="00704AF2">
        <w:rPr>
          <w:rStyle w:val="a5"/>
          <w:sz w:val="28"/>
          <w:szCs w:val="28"/>
        </w:rPr>
        <w:t xml:space="preserve">Народное творчество: </w:t>
      </w:r>
      <w:r w:rsidR="00286C4C">
        <w:rPr>
          <w:rStyle w:val="a5"/>
          <w:b w:val="0"/>
          <w:sz w:val="28"/>
          <w:szCs w:val="28"/>
        </w:rPr>
        <w:t>Музыкальное искусство – 5</w:t>
      </w:r>
      <w:r w:rsidRPr="00AD1A32">
        <w:rPr>
          <w:rStyle w:val="a5"/>
          <w:b w:val="0"/>
          <w:sz w:val="28"/>
          <w:szCs w:val="28"/>
        </w:rPr>
        <w:t>, Хореографическое искусство – 4, Театрально</w:t>
      </w:r>
      <w:r w:rsidR="00286C4C">
        <w:rPr>
          <w:rStyle w:val="a5"/>
          <w:b w:val="0"/>
          <w:sz w:val="28"/>
          <w:szCs w:val="28"/>
        </w:rPr>
        <w:t>е искусство – 3, Фольклорные – 2</w:t>
      </w:r>
      <w:r w:rsidRPr="00AD1A32">
        <w:rPr>
          <w:rStyle w:val="a5"/>
          <w:b w:val="0"/>
          <w:sz w:val="28"/>
          <w:szCs w:val="28"/>
        </w:rPr>
        <w:t>, Декор</w:t>
      </w:r>
      <w:r w:rsidR="00704AF2">
        <w:rPr>
          <w:rStyle w:val="a5"/>
          <w:b w:val="0"/>
          <w:sz w:val="28"/>
          <w:szCs w:val="28"/>
        </w:rPr>
        <w:t xml:space="preserve">ативно-прикладное искусство – 2, </w:t>
      </w:r>
      <w:r w:rsidR="00637890">
        <w:rPr>
          <w:rStyle w:val="a5"/>
          <w:b w:val="0"/>
          <w:sz w:val="28"/>
          <w:szCs w:val="28"/>
        </w:rPr>
        <w:t>Л</w:t>
      </w:r>
      <w:r w:rsidRPr="00AD1A32">
        <w:rPr>
          <w:rStyle w:val="a5"/>
          <w:b w:val="0"/>
          <w:sz w:val="28"/>
          <w:szCs w:val="28"/>
        </w:rPr>
        <w:t>юбительские объединен</w:t>
      </w:r>
      <w:r w:rsidR="00704AF2">
        <w:rPr>
          <w:rStyle w:val="a5"/>
          <w:b w:val="0"/>
          <w:sz w:val="28"/>
          <w:szCs w:val="28"/>
        </w:rPr>
        <w:t>ия и клубы по</w:t>
      </w:r>
      <w:r w:rsidRPr="00AD1A32">
        <w:rPr>
          <w:rStyle w:val="a5"/>
          <w:b w:val="0"/>
          <w:sz w:val="28"/>
          <w:szCs w:val="28"/>
        </w:rPr>
        <w:t xml:space="preserve"> интересам – 11, в которых занимается</w:t>
      </w:r>
      <w:r w:rsidR="00F52F41">
        <w:rPr>
          <w:rStyle w:val="a5"/>
          <w:b w:val="0"/>
          <w:sz w:val="28"/>
          <w:szCs w:val="28"/>
        </w:rPr>
        <w:t xml:space="preserve"> - </w:t>
      </w:r>
      <w:r w:rsidR="008F7FD2">
        <w:rPr>
          <w:rStyle w:val="a5"/>
          <w:b w:val="0"/>
          <w:sz w:val="28"/>
          <w:szCs w:val="28"/>
        </w:rPr>
        <w:t xml:space="preserve"> 493</w:t>
      </w:r>
      <w:r w:rsidRPr="00AD1A32">
        <w:rPr>
          <w:rStyle w:val="a5"/>
          <w:b w:val="0"/>
          <w:sz w:val="28"/>
          <w:szCs w:val="28"/>
        </w:rPr>
        <w:t xml:space="preserve"> человека - из них молодежи </w:t>
      </w:r>
      <w:r w:rsidR="00F52F41">
        <w:rPr>
          <w:rStyle w:val="a5"/>
          <w:b w:val="0"/>
          <w:sz w:val="28"/>
          <w:szCs w:val="28"/>
        </w:rPr>
        <w:t xml:space="preserve"> - </w:t>
      </w:r>
      <w:r w:rsidR="00C53E63">
        <w:rPr>
          <w:rStyle w:val="a5"/>
          <w:b w:val="0"/>
          <w:sz w:val="28"/>
          <w:szCs w:val="28"/>
        </w:rPr>
        <w:t>60</w:t>
      </w:r>
      <w:r w:rsidRPr="00AD1A32">
        <w:rPr>
          <w:rStyle w:val="a5"/>
          <w:b w:val="0"/>
          <w:sz w:val="28"/>
          <w:szCs w:val="28"/>
        </w:rPr>
        <w:t xml:space="preserve"> человек, </w:t>
      </w:r>
      <w:r w:rsidR="001E43D5" w:rsidRPr="00AD1A32">
        <w:rPr>
          <w:rStyle w:val="a5"/>
          <w:b w:val="0"/>
          <w:sz w:val="28"/>
          <w:szCs w:val="28"/>
        </w:rPr>
        <w:t xml:space="preserve">детей </w:t>
      </w:r>
      <w:r w:rsidR="00F52F41">
        <w:rPr>
          <w:rStyle w:val="a5"/>
          <w:b w:val="0"/>
          <w:sz w:val="28"/>
          <w:szCs w:val="28"/>
        </w:rPr>
        <w:t xml:space="preserve"> -  </w:t>
      </w:r>
      <w:r w:rsidR="00EA2B62">
        <w:rPr>
          <w:rStyle w:val="a5"/>
          <w:b w:val="0"/>
          <w:sz w:val="28"/>
          <w:szCs w:val="28"/>
        </w:rPr>
        <w:t>117</w:t>
      </w:r>
      <w:r w:rsidRPr="00AD1A32">
        <w:rPr>
          <w:rStyle w:val="a5"/>
          <w:b w:val="0"/>
          <w:sz w:val="28"/>
          <w:szCs w:val="28"/>
        </w:rPr>
        <w:t xml:space="preserve"> человек. </w:t>
      </w:r>
      <w:r w:rsidR="00057816">
        <w:rPr>
          <w:sz w:val="28"/>
          <w:szCs w:val="28"/>
        </w:rPr>
        <w:t xml:space="preserve">  С 18 марта 2020 г.</w:t>
      </w:r>
      <w:r w:rsidR="0086046C">
        <w:rPr>
          <w:sz w:val="28"/>
          <w:szCs w:val="28"/>
        </w:rPr>
        <w:t xml:space="preserve"> </w:t>
      </w:r>
      <w:r w:rsidR="00EC0EE6">
        <w:rPr>
          <w:color w:val="000000"/>
          <w:sz w:val="28"/>
          <w:szCs w:val="28"/>
        </w:rPr>
        <w:t xml:space="preserve">работа с формированиями ведется </w:t>
      </w:r>
      <w:r w:rsidR="0086046C">
        <w:rPr>
          <w:color w:val="000000"/>
          <w:sz w:val="28"/>
          <w:szCs w:val="28"/>
        </w:rPr>
        <w:t xml:space="preserve"> дистанционно</w:t>
      </w:r>
      <w:r w:rsidR="00737990">
        <w:rPr>
          <w:color w:val="000000"/>
          <w:sz w:val="28"/>
          <w:szCs w:val="28"/>
        </w:rPr>
        <w:t xml:space="preserve">м формате </w:t>
      </w:r>
      <w:r w:rsidR="0086046C">
        <w:rPr>
          <w:color w:val="000000"/>
          <w:sz w:val="28"/>
          <w:szCs w:val="28"/>
        </w:rPr>
        <w:t xml:space="preserve"> на </w:t>
      </w:r>
      <w:proofErr w:type="spellStart"/>
      <w:r w:rsidR="0086046C">
        <w:rPr>
          <w:color w:val="000000"/>
          <w:sz w:val="28"/>
          <w:szCs w:val="28"/>
        </w:rPr>
        <w:t>мессенджере</w:t>
      </w:r>
      <w:proofErr w:type="spellEnd"/>
      <w:r w:rsidR="0086046C">
        <w:rPr>
          <w:color w:val="000000"/>
          <w:sz w:val="28"/>
          <w:szCs w:val="28"/>
        </w:rPr>
        <w:t xml:space="preserve"> </w:t>
      </w:r>
      <w:proofErr w:type="spellStart"/>
      <w:r w:rsidR="0086046C">
        <w:rPr>
          <w:color w:val="000000"/>
          <w:sz w:val="28"/>
          <w:szCs w:val="28"/>
        </w:rPr>
        <w:t>ватсап</w:t>
      </w:r>
      <w:proofErr w:type="spellEnd"/>
      <w:r w:rsidR="0086046C">
        <w:rPr>
          <w:color w:val="000000"/>
          <w:sz w:val="28"/>
          <w:szCs w:val="28"/>
        </w:rPr>
        <w:t xml:space="preserve">, </w:t>
      </w:r>
      <w:proofErr w:type="spellStart"/>
      <w:r w:rsidR="0086046C">
        <w:rPr>
          <w:color w:val="000000"/>
          <w:sz w:val="28"/>
          <w:szCs w:val="28"/>
        </w:rPr>
        <w:t>инстаграм</w:t>
      </w:r>
      <w:proofErr w:type="spellEnd"/>
      <w:r w:rsidR="00C53E63">
        <w:rPr>
          <w:color w:val="000000"/>
          <w:sz w:val="28"/>
          <w:szCs w:val="28"/>
        </w:rPr>
        <w:t>.</w:t>
      </w:r>
    </w:p>
    <w:p w:rsidR="00940AA2" w:rsidRPr="00453BA4" w:rsidRDefault="00940AA2" w:rsidP="00453BA4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52F41" w:rsidRPr="00F52F41" w:rsidRDefault="008F62A9" w:rsidP="009957DB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2F41">
        <w:t xml:space="preserve">  </w:t>
      </w:r>
      <w:r w:rsidR="00954CF4" w:rsidRPr="00F52F41">
        <w:t xml:space="preserve"> </w:t>
      </w:r>
      <w:r w:rsidR="00F52F41" w:rsidRPr="00F52F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разными социальными и</w:t>
      </w:r>
      <w:r w:rsidR="009957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52F41" w:rsidRPr="00F52F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возрастными категориями населения</w:t>
      </w:r>
    </w:p>
    <w:p w:rsidR="00F52F41" w:rsidRPr="00F52F41" w:rsidRDefault="00F52F41" w:rsidP="005D545A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C4BD8" w:rsidRDefault="00F52F41" w:rsidP="005D545A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возраста и профессий в коллективах занимаются учителя</w:t>
      </w:r>
      <w:r w:rsidR="005B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служащие, пенсионеры </w:t>
      </w:r>
      <w:r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школьники. Таким образом, деятельность клубных формирований помогает населению не только скрасить свой досуг, развивает творческие способности, но и дает возможность достигнуть определенных </w:t>
      </w:r>
      <w:r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результатов. Возрождение и развитие традиционной народной культуры, сохранение и развитие культурного наследия остается приорите</w:t>
      </w:r>
      <w:r w:rsidR="005B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направлением в работе ЦНТ «Вдохновение</w:t>
      </w:r>
      <w:r w:rsidR="005B6E26" w:rsidRP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731C" w:rsidRPr="00AA121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Сотрудничество с </w:t>
      </w:r>
      <w:r w:rsid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поселковой </w:t>
      </w:r>
      <w:r w:rsidRP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библиотекой</w:t>
      </w:r>
      <w:r w:rsid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школой, музыкальной школой, дошкольными учреждениями</w:t>
      </w:r>
      <w:r w:rsidRPr="00AA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 год</w:t>
      </w:r>
      <w:r w:rsidR="004D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были проведены </w:t>
      </w:r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4D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 Новогодняя развлекательная программа</w:t>
      </w:r>
      <w:r w:rsidR="00F1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«Волшебство новогодних огней»</w:t>
      </w:r>
      <w:r w:rsidR="004D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участниками развлекательной программы разновозрастная категория населения 18+ </w:t>
      </w:r>
      <w:r w:rsidR="0040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Театрализованный концерт «Крещенский вечерок», посвященный православному празднику «Крещение»</w:t>
      </w:r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театрализованном  концерте принимали  участие театральный коллектив</w:t>
      </w:r>
      <w:r w:rsidR="004D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«Маска»</w:t>
      </w:r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4D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«Фантазия»</w:t>
      </w:r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ведущие  концерта - </w:t>
      </w:r>
      <w:proofErr w:type="spellStart"/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Ретунский</w:t>
      </w:r>
      <w:proofErr w:type="spellEnd"/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и </w:t>
      </w:r>
      <w:proofErr w:type="spellStart"/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Микулянич</w:t>
      </w:r>
      <w:proofErr w:type="spellEnd"/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В концертной программе принимали участие танцевальные коллективы «Бисеринки», «</w:t>
      </w:r>
      <w:proofErr w:type="spellStart"/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Туналы</w:t>
      </w:r>
      <w:proofErr w:type="spellEnd"/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солисты детских коллективов «Семь нот», «Веселые нотки»,  солистка вокального коллектива «Гармония» - Карлюка Г. Гости концертной программы ДМШ</w:t>
      </w:r>
      <w:r w:rsidR="0040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Кысыл-Сыр и танцевальный коллектив «Карамельки» ДДТ.  </w:t>
      </w:r>
      <w:r w:rsidR="0094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фойе учреждения </w:t>
      </w:r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книжная выставка </w:t>
      </w:r>
      <w:r w:rsidR="0094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«Таланты светлого звезда» и фотовыставка, посвященная 90 лет со дня рождения народного поэта И. </w:t>
      </w:r>
      <w:proofErr w:type="spellStart"/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Гоголева-Кындыл</w:t>
      </w:r>
      <w:proofErr w:type="spellEnd"/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</w:t>
      </w:r>
      <w:r w:rsidR="00F4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75 -</w:t>
      </w:r>
      <w:proofErr w:type="spellStart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летие</w:t>
      </w:r>
      <w:proofErr w:type="spellEnd"/>
      <w:r w:rsidR="00F4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победы  ВОВ. </w:t>
      </w:r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официальной части открытия выступил,  глава МО «поселок Кысыл-Сыр»</w:t>
      </w:r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Калимуллин</w:t>
      </w:r>
      <w:proofErr w:type="spellEnd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М.Ш. , в концертной программе  приняли участие представители поселковых организаций:  хор ПЧ-2, сборные танцевальные и вокально-хоровые коллективы: преподаватели ДМШ, МБДОУ «Светлячок», «Родничок», МБДОУ ЦРР «Радуга», КССОШ, АО «</w:t>
      </w:r>
      <w:proofErr w:type="spellStart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Сахатранснефтегаз</w:t>
      </w:r>
      <w:proofErr w:type="spellEnd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администрация МО «поселок Кысыл-Сыр»</w:t>
      </w:r>
      <w:proofErr w:type="gramStart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клубные формирования ЦНТ «Вдохновение»: Вокально-хоровой коллектив «Надежда», </w:t>
      </w:r>
      <w:r w:rsidR="002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танцевальный коллектив «Вдохновение», участники детского коллектива «Фантазия». Ведущие театрального формирования «Интермедия» - Заболотная Н. и </w:t>
      </w:r>
      <w:proofErr w:type="spellStart"/>
      <w:r w:rsidR="002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Ретунский</w:t>
      </w:r>
      <w:proofErr w:type="spellEnd"/>
      <w:r w:rsidR="002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 </w:t>
      </w:r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Командный конкурс  «Мы защитники Отечества»</w:t>
      </w:r>
      <w:r w:rsidR="002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в зрительном зале ЦНТ, </w:t>
      </w:r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поселковый командный конкурс среди сборной команды ПАО «ЯТЭК», АО «</w:t>
      </w:r>
      <w:proofErr w:type="spellStart"/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Сахатранснефтегаз</w:t>
      </w:r>
      <w:proofErr w:type="spellEnd"/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МДОУ ДДТ ГБПОУ по РС (Я) филиал Вилюйского техникума и команды старшеклассников КССОШ.  Состав жюри: председатель </w:t>
      </w:r>
      <w:proofErr w:type="spellStart"/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Гвызин</w:t>
      </w:r>
      <w:proofErr w:type="spellEnd"/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 –  зам. Главы МО «поселок Кысыл-Сыр», </w:t>
      </w:r>
      <w:r w:rsidR="006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 – Кузнецов П.В. – депутат районного совета депутатов Вилюйский улус (район), </w:t>
      </w:r>
      <w:proofErr w:type="spellStart"/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Мыреев</w:t>
      </w:r>
      <w:proofErr w:type="spellEnd"/>
      <w:r w:rsidR="00F3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– участковый полиции ОВД России по Вилюйскому улусу.</w:t>
      </w:r>
      <w:r w:rsidR="00F4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Тематический концерт «День раскрашенный цветами», посвященный Международному женскому дню 8 марта, в концерте принимали участие творческие коллективы ЦНТ «Вдохновение»: Вокальные ансамбли  «Гармония», </w:t>
      </w:r>
      <w:r w:rsidR="005F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нотки»,  «Семь нот», ВИА «Красные пески», Хореографические: «Бисеринки», «Вдохновение», «</w:t>
      </w:r>
      <w:proofErr w:type="spellStart"/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Туналы</w:t>
      </w:r>
      <w:proofErr w:type="spellEnd"/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любительские объединения:  якутская, украинская и русская община. Ведущие концертной программы – </w:t>
      </w:r>
      <w:proofErr w:type="spellStart"/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Пахтусов</w:t>
      </w:r>
      <w:proofErr w:type="spellEnd"/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и </w:t>
      </w:r>
      <w:proofErr w:type="spellStart"/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Ретунский</w:t>
      </w:r>
      <w:proofErr w:type="spellEnd"/>
      <w:r w:rsidR="00F0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8C4B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4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 проводились </w:t>
      </w:r>
      <w:r w:rsidR="008C4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классы по вязанию крючком для начинающих. </w:t>
      </w:r>
    </w:p>
    <w:p w:rsidR="00781CB0" w:rsidRPr="00781CB0" w:rsidRDefault="00FC1BAE" w:rsidP="005D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пандемией работа спе</w:t>
      </w:r>
      <w:r w:rsidR="0063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циалистов  с населением проходила</w:t>
      </w:r>
      <w:r w:rsidR="005F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дистанционной форме. </w:t>
      </w:r>
      <w:r w:rsidR="0063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8C4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муниципальные, улусные конкурсы для разновозрастной категории населения</w:t>
      </w:r>
      <w:r w:rsidR="0078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1CB0">
        <w:rPr>
          <w:rFonts w:ascii="Times New Roman" w:hAnsi="Times New Roman" w:cs="Times New Roman"/>
          <w:sz w:val="28"/>
          <w:szCs w:val="28"/>
        </w:rPr>
        <w:t xml:space="preserve"> </w:t>
      </w:r>
      <w:r w:rsidR="00931748">
        <w:rPr>
          <w:rFonts w:ascii="Times New Roman" w:hAnsi="Times New Roman" w:cs="Times New Roman"/>
          <w:sz w:val="28"/>
          <w:szCs w:val="28"/>
        </w:rPr>
        <w:t>К международному дню семьи проводился улусный фотоконкурс «Моя счастливая семья», Участники отправили фотографии и сопроводительный текст</w:t>
      </w:r>
      <w:r w:rsidR="00C04070">
        <w:rPr>
          <w:rFonts w:ascii="Times New Roman" w:hAnsi="Times New Roman" w:cs="Times New Roman"/>
          <w:sz w:val="28"/>
          <w:szCs w:val="28"/>
        </w:rPr>
        <w:t>,</w:t>
      </w:r>
      <w:r w:rsidR="00931748">
        <w:rPr>
          <w:rFonts w:ascii="Times New Roman" w:hAnsi="Times New Roman" w:cs="Times New Roman"/>
          <w:sz w:val="28"/>
          <w:szCs w:val="28"/>
        </w:rPr>
        <w:t xml:space="preserve"> в произвольной форме. Победителем</w:t>
      </w:r>
      <w:r w:rsidR="00781CB0">
        <w:rPr>
          <w:rFonts w:ascii="Times New Roman" w:hAnsi="Times New Roman" w:cs="Times New Roman"/>
          <w:sz w:val="28"/>
          <w:szCs w:val="28"/>
        </w:rPr>
        <w:t xml:space="preserve"> конкурса стала семья Никоновых.</w:t>
      </w:r>
      <w:r w:rsidR="00781CB0" w:rsidRPr="00CE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1CB0" w:rsidRPr="00CE2C18">
        <w:rPr>
          <w:rFonts w:ascii="Times New Roman" w:hAnsi="Times New Roman" w:cs="Times New Roman"/>
          <w:sz w:val="28"/>
          <w:szCs w:val="28"/>
        </w:rPr>
        <w:t>Фотоконкурс «Я и мой питомец»</w:t>
      </w:r>
      <w:r w:rsidR="00055D8A">
        <w:rPr>
          <w:rFonts w:ascii="Times New Roman" w:hAnsi="Times New Roman" w:cs="Times New Roman"/>
          <w:sz w:val="28"/>
          <w:szCs w:val="28"/>
        </w:rPr>
        <w:t xml:space="preserve"> </w:t>
      </w:r>
      <w:r w:rsidR="00781CB0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781CB0" w:rsidRPr="00CE2C18">
        <w:rPr>
          <w:rFonts w:ascii="Times New Roman" w:hAnsi="Times New Roman" w:cs="Times New Roman"/>
          <w:sz w:val="28"/>
          <w:szCs w:val="28"/>
        </w:rPr>
        <w:t xml:space="preserve"> в трех  номинациях. Дл</w:t>
      </w:r>
      <w:r w:rsidR="00931748">
        <w:rPr>
          <w:rFonts w:ascii="Times New Roman" w:hAnsi="Times New Roman" w:cs="Times New Roman"/>
          <w:sz w:val="28"/>
          <w:szCs w:val="28"/>
        </w:rPr>
        <w:t xml:space="preserve">я участия  в конкурсе,  участники предоставили фотографии </w:t>
      </w:r>
      <w:r w:rsidR="00781CB0" w:rsidRPr="00CE2C18">
        <w:rPr>
          <w:rFonts w:ascii="Times New Roman" w:hAnsi="Times New Roman" w:cs="Times New Roman"/>
          <w:sz w:val="28"/>
          <w:szCs w:val="28"/>
        </w:rPr>
        <w:t xml:space="preserve">  с </w:t>
      </w:r>
      <w:r w:rsidR="00781CB0" w:rsidRPr="00CE2C18">
        <w:rPr>
          <w:rFonts w:ascii="Times New Roman" w:hAnsi="Times New Roman" w:cs="Times New Roman"/>
          <w:sz w:val="28"/>
          <w:szCs w:val="28"/>
        </w:rPr>
        <w:lastRenderedPageBreak/>
        <w:t>изображени</w:t>
      </w:r>
      <w:r w:rsidR="00781CB0">
        <w:rPr>
          <w:rFonts w:ascii="Times New Roman" w:hAnsi="Times New Roman" w:cs="Times New Roman"/>
          <w:sz w:val="28"/>
          <w:szCs w:val="28"/>
        </w:rPr>
        <w:t>ем автора и домашнего питомца. Победители конкурса –</w:t>
      </w:r>
      <w:r w:rsidR="00781CB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81CB0" w:rsidRPr="00781CB0">
        <w:rPr>
          <w:rFonts w:ascii="Times New Roman" w:hAnsi="Times New Roman" w:cs="Times New Roman"/>
          <w:sz w:val="28"/>
          <w:szCs w:val="28"/>
        </w:rPr>
        <w:t>Вирченко</w:t>
      </w:r>
      <w:proofErr w:type="spellEnd"/>
      <w:r w:rsidR="00781CB0" w:rsidRPr="00781CB0">
        <w:rPr>
          <w:rFonts w:ascii="Times New Roman" w:hAnsi="Times New Roman" w:cs="Times New Roman"/>
          <w:sz w:val="28"/>
          <w:szCs w:val="28"/>
        </w:rPr>
        <w:t xml:space="preserve"> С., Васильева А</w:t>
      </w:r>
      <w:r w:rsidR="00C04070">
        <w:rPr>
          <w:rFonts w:ascii="Times New Roman" w:hAnsi="Times New Roman" w:cs="Times New Roman"/>
          <w:sz w:val="28"/>
          <w:szCs w:val="28"/>
        </w:rPr>
        <w:t>.</w:t>
      </w:r>
      <w:r w:rsidR="00781CB0" w:rsidRPr="00781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CB0" w:rsidRPr="00781CB0">
        <w:rPr>
          <w:rFonts w:ascii="Times New Roman" w:hAnsi="Times New Roman" w:cs="Times New Roman"/>
          <w:sz w:val="28"/>
          <w:szCs w:val="28"/>
        </w:rPr>
        <w:t>Жучев</w:t>
      </w:r>
      <w:proofErr w:type="spellEnd"/>
      <w:r w:rsidR="00781CB0" w:rsidRPr="00781CB0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B14D9B" w:rsidRDefault="00781CB0" w:rsidP="00F1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8A">
        <w:rPr>
          <w:rFonts w:ascii="Times New Roman" w:hAnsi="Times New Roman" w:cs="Times New Roman"/>
          <w:sz w:val="28"/>
          <w:szCs w:val="28"/>
        </w:rPr>
        <w:t>Улусный конкурс видеороликов, посвященного Всемирному Дню окружающей среды «Природа родного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 w:rsidRPr="00161BD0">
        <w:rPr>
          <w:rFonts w:ascii="Times New Roman" w:hAnsi="Times New Roman" w:cs="Times New Roman"/>
          <w:sz w:val="28"/>
          <w:szCs w:val="28"/>
        </w:rPr>
        <w:t xml:space="preserve"> в целях воспитания патриотизма и любви к своему родному краю, выявление творческого потенциала. </w:t>
      </w:r>
      <w:r w:rsidR="00944A76">
        <w:rPr>
          <w:rFonts w:ascii="Times New Roman" w:hAnsi="Times New Roman" w:cs="Times New Roman"/>
          <w:sz w:val="28"/>
          <w:szCs w:val="28"/>
        </w:rPr>
        <w:t>Улусный фотоконкурс «Национальной одежды»,</w:t>
      </w:r>
      <w:r w:rsidR="00B14D9B">
        <w:rPr>
          <w:rFonts w:ascii="Times New Roman" w:hAnsi="Times New Roman" w:cs="Times New Roman"/>
          <w:sz w:val="28"/>
          <w:szCs w:val="28"/>
        </w:rPr>
        <w:t xml:space="preserve"> посвященный празднованию </w:t>
      </w:r>
      <w:proofErr w:type="spellStart"/>
      <w:r w:rsidR="00B14D9B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B14D9B">
        <w:rPr>
          <w:rFonts w:ascii="Times New Roman" w:hAnsi="Times New Roman" w:cs="Times New Roman"/>
          <w:sz w:val="28"/>
          <w:szCs w:val="28"/>
        </w:rPr>
        <w:t>, улусный фотоконкурс «В объективе – Вилюй», проходил в 4 номинациях. Победители конкурса – Филиппова</w:t>
      </w:r>
      <w:r w:rsidR="00C01E5D">
        <w:rPr>
          <w:rFonts w:ascii="Times New Roman" w:hAnsi="Times New Roman" w:cs="Times New Roman"/>
          <w:sz w:val="28"/>
          <w:szCs w:val="28"/>
        </w:rPr>
        <w:t xml:space="preserve"> К</w:t>
      </w:r>
      <w:r w:rsidR="00B14D9B">
        <w:rPr>
          <w:rFonts w:ascii="Times New Roman" w:hAnsi="Times New Roman" w:cs="Times New Roman"/>
          <w:sz w:val="28"/>
          <w:szCs w:val="28"/>
        </w:rPr>
        <w:t xml:space="preserve">., </w:t>
      </w:r>
      <w:r w:rsidR="00C01E5D">
        <w:rPr>
          <w:rFonts w:ascii="Times New Roman" w:hAnsi="Times New Roman" w:cs="Times New Roman"/>
          <w:sz w:val="28"/>
          <w:szCs w:val="28"/>
        </w:rPr>
        <w:t xml:space="preserve">Захарченко Ю., Рак М. – п. Кысыл-Сыр, </w:t>
      </w:r>
      <w:proofErr w:type="spellStart"/>
      <w:r w:rsidR="00C01E5D">
        <w:rPr>
          <w:rFonts w:ascii="Times New Roman" w:hAnsi="Times New Roman" w:cs="Times New Roman"/>
          <w:sz w:val="28"/>
          <w:szCs w:val="28"/>
        </w:rPr>
        <w:t>Мындаева</w:t>
      </w:r>
      <w:proofErr w:type="spellEnd"/>
      <w:r w:rsidR="00C01E5D">
        <w:rPr>
          <w:rFonts w:ascii="Times New Roman" w:hAnsi="Times New Roman" w:cs="Times New Roman"/>
          <w:sz w:val="28"/>
          <w:szCs w:val="28"/>
        </w:rPr>
        <w:t xml:space="preserve"> Г. – г. Вилюйск.</w:t>
      </w:r>
      <w:r w:rsidR="00944A76">
        <w:rPr>
          <w:rFonts w:ascii="Times New Roman" w:hAnsi="Times New Roman" w:cs="Times New Roman"/>
          <w:sz w:val="28"/>
          <w:szCs w:val="28"/>
        </w:rPr>
        <w:t xml:space="preserve"> </w:t>
      </w:r>
      <w:r w:rsidRPr="00161B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конкурсе приняли участие жители</w:t>
      </w:r>
      <w:r w:rsidRPr="00161BD0">
        <w:rPr>
          <w:rFonts w:ascii="Times New Roman" w:hAnsi="Times New Roman" w:cs="Times New Roman"/>
          <w:sz w:val="28"/>
          <w:szCs w:val="28"/>
        </w:rPr>
        <w:t xml:space="preserve"> Вилюйского улуса вне зависимости возраста.</w:t>
      </w:r>
      <w:r w:rsidR="00944A76">
        <w:rPr>
          <w:rFonts w:ascii="Times New Roman" w:hAnsi="Times New Roman" w:cs="Times New Roman"/>
          <w:sz w:val="28"/>
          <w:szCs w:val="28"/>
        </w:rPr>
        <w:t xml:space="preserve"> Улусная фотовыставка</w:t>
      </w:r>
      <w:r w:rsidR="00CF630B">
        <w:rPr>
          <w:rFonts w:ascii="Times New Roman" w:hAnsi="Times New Roman" w:cs="Times New Roman"/>
          <w:sz w:val="28"/>
          <w:szCs w:val="28"/>
        </w:rPr>
        <w:t xml:space="preserve"> – конкурс </w:t>
      </w:r>
      <w:r w:rsidR="00944A76">
        <w:rPr>
          <w:rFonts w:ascii="Times New Roman" w:hAnsi="Times New Roman" w:cs="Times New Roman"/>
          <w:sz w:val="28"/>
          <w:szCs w:val="28"/>
        </w:rPr>
        <w:t xml:space="preserve"> </w:t>
      </w:r>
      <w:r w:rsidR="00CF630B">
        <w:rPr>
          <w:rFonts w:ascii="Times New Roman" w:hAnsi="Times New Roman" w:cs="Times New Roman"/>
          <w:sz w:val="28"/>
          <w:szCs w:val="28"/>
        </w:rPr>
        <w:t>«Чудо рукотворное», проходила с целью выявления и поддержка мастеров –</w:t>
      </w:r>
      <w:r w:rsidR="00C01E5D">
        <w:rPr>
          <w:rFonts w:ascii="Times New Roman" w:hAnsi="Times New Roman" w:cs="Times New Roman"/>
          <w:sz w:val="28"/>
          <w:szCs w:val="28"/>
        </w:rPr>
        <w:t xml:space="preserve"> умельцев, по итогам голосования победителями стали Иванова М.Н. и </w:t>
      </w:r>
      <w:proofErr w:type="spellStart"/>
      <w:r w:rsidR="00C01E5D">
        <w:rPr>
          <w:rFonts w:ascii="Times New Roman" w:hAnsi="Times New Roman" w:cs="Times New Roman"/>
          <w:sz w:val="28"/>
          <w:szCs w:val="28"/>
        </w:rPr>
        <w:t>Тумаха</w:t>
      </w:r>
      <w:proofErr w:type="spellEnd"/>
      <w:r w:rsidR="00C01E5D">
        <w:rPr>
          <w:rFonts w:ascii="Times New Roman" w:hAnsi="Times New Roman" w:cs="Times New Roman"/>
          <w:sz w:val="28"/>
          <w:szCs w:val="28"/>
        </w:rPr>
        <w:t xml:space="preserve"> Е.Н.</w:t>
      </w:r>
      <w:r w:rsidR="00CF630B">
        <w:rPr>
          <w:rFonts w:ascii="Times New Roman" w:hAnsi="Times New Roman" w:cs="Times New Roman"/>
          <w:sz w:val="28"/>
          <w:szCs w:val="28"/>
        </w:rPr>
        <w:t xml:space="preserve"> </w:t>
      </w:r>
      <w:r w:rsidR="00C01E5D">
        <w:rPr>
          <w:rFonts w:ascii="Times New Roman" w:hAnsi="Times New Roman" w:cs="Times New Roman"/>
          <w:sz w:val="28"/>
          <w:szCs w:val="28"/>
        </w:rPr>
        <w:t xml:space="preserve">Было проведено многообразных муниципальных фото и видео конкурсов: «Рыбалка </w:t>
      </w:r>
      <w:proofErr w:type="gramStart"/>
      <w:r w:rsidR="00C01E5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C01E5D">
        <w:rPr>
          <w:rFonts w:ascii="Times New Roman" w:hAnsi="Times New Roman" w:cs="Times New Roman"/>
          <w:sz w:val="28"/>
          <w:szCs w:val="28"/>
        </w:rPr>
        <w:t xml:space="preserve">ело клеевое», </w:t>
      </w:r>
      <w:r w:rsidR="00F70829">
        <w:rPr>
          <w:rFonts w:ascii="Times New Roman" w:hAnsi="Times New Roman" w:cs="Times New Roman"/>
          <w:sz w:val="28"/>
          <w:szCs w:val="28"/>
        </w:rPr>
        <w:t>«Лучшее подворье», «Золотая осень в п. Кысыл-Сыр», «Осенняя ярмарка»; викторины: «Папа, мама и я», «ЗОЖ», «День Единства» и т.д.</w:t>
      </w:r>
    </w:p>
    <w:p w:rsidR="00237774" w:rsidRDefault="00944A76" w:rsidP="00F1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Видеоархивы </w:t>
      </w:r>
      <w:r w:rsidR="00F70829">
        <w:rPr>
          <w:rFonts w:ascii="Times New Roman" w:hAnsi="Times New Roman" w:cs="Times New Roman"/>
          <w:sz w:val="28"/>
          <w:szCs w:val="28"/>
        </w:rPr>
        <w:t xml:space="preserve"> театрализованных представлений и </w:t>
      </w:r>
      <w:r>
        <w:rPr>
          <w:rFonts w:ascii="Times New Roman" w:hAnsi="Times New Roman" w:cs="Times New Roman"/>
          <w:sz w:val="28"/>
          <w:szCs w:val="28"/>
        </w:rPr>
        <w:t>сборных конц</w:t>
      </w:r>
      <w:r w:rsidR="00F70829">
        <w:rPr>
          <w:rFonts w:ascii="Times New Roman" w:hAnsi="Times New Roman" w:cs="Times New Roman"/>
          <w:sz w:val="28"/>
          <w:szCs w:val="28"/>
        </w:rPr>
        <w:t>ертных номеров по тематике</w:t>
      </w:r>
      <w:r w:rsidR="00781CB0" w:rsidRPr="00161BD0">
        <w:rPr>
          <w:rFonts w:ascii="Times New Roman" w:hAnsi="Times New Roman" w:cs="Times New Roman"/>
          <w:sz w:val="28"/>
          <w:szCs w:val="28"/>
        </w:rPr>
        <w:t xml:space="preserve"> </w:t>
      </w:r>
      <w:r w:rsidR="00781CB0">
        <w:rPr>
          <w:rFonts w:ascii="Times New Roman" w:hAnsi="Times New Roman" w:cs="Times New Roman"/>
          <w:sz w:val="28"/>
          <w:szCs w:val="28"/>
        </w:rPr>
        <w:t xml:space="preserve"> </w:t>
      </w:r>
      <w:r w:rsidR="00AF6EC5">
        <w:rPr>
          <w:rFonts w:ascii="Times New Roman" w:hAnsi="Times New Roman" w:cs="Times New Roman"/>
          <w:sz w:val="28"/>
          <w:szCs w:val="28"/>
        </w:rPr>
        <w:t xml:space="preserve">размещены на сайте и в </w:t>
      </w:r>
      <w:proofErr w:type="spellStart"/>
      <w:r w:rsidR="00AF6EC5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AF6E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74365C" w:rsidRDefault="0074365C" w:rsidP="00F1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2" w:rsidRPr="00F12C4E" w:rsidRDefault="00781CB0" w:rsidP="00F1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6" w:rsidRPr="008A5470" w:rsidRDefault="005B6E26" w:rsidP="009957DB">
      <w:pPr>
        <w:shd w:val="clear" w:color="auto" w:fill="FFFFFF"/>
        <w:spacing w:before="100" w:after="10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B6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Патриотическое воспитание населения.</w:t>
      </w:r>
    </w:p>
    <w:p w:rsidR="006A5A6E" w:rsidRDefault="00790947" w:rsidP="006A5A6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ЦНТ «Вдохновение»</w:t>
      </w:r>
      <w:r w:rsidR="005B6E26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 патриотические мероприятия, </w:t>
      </w:r>
      <w:r w:rsidR="005B6E26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воспитывающие патриотизм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и </w:t>
      </w:r>
      <w:r w:rsidR="005B6E26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молодежи. </w:t>
      </w:r>
      <w:r w:rsidR="0035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Литературный вечер «Поэтика вр</w:t>
      </w:r>
      <w:r w:rsidR="0018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емени и пространства в романах»</w:t>
      </w:r>
      <w:r w:rsidR="0035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мероприятия приурочено  к 90- </w:t>
      </w:r>
      <w:proofErr w:type="spellStart"/>
      <w:r w:rsidR="0035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35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рождения народного поэта Якутской АССР И. М. </w:t>
      </w:r>
      <w:proofErr w:type="spellStart"/>
      <w:r w:rsidR="0035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Гоголева-Кындыл</w:t>
      </w:r>
      <w:proofErr w:type="spellEnd"/>
      <w:r w:rsidR="0035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75 </w:t>
      </w:r>
      <w:r w:rsidR="00C0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юбилея Великой Победы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МДОУ ДДТ  была проведена акция по увековечиванию имен «Спасибо, деду за Победу».</w:t>
      </w:r>
      <w:r w:rsidR="00E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мероприятия подготовили информацию о свои</w:t>
      </w:r>
      <w:r w:rsidR="00B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дедушках и бабушках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увековечили имена на карте фронтов,</w:t>
      </w:r>
      <w:r w:rsidR="00B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всплывали фото</w:t>
      </w:r>
      <w:r w:rsidR="00B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ветеранов ВОВ</w:t>
      </w:r>
      <w:r w:rsidR="00B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навсегда оставляя след будущим поколениям. </w:t>
      </w:r>
      <w:r w:rsidR="007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CD8">
        <w:rPr>
          <w:rFonts w:ascii="Times New Roman" w:hAnsi="Times New Roman" w:cs="Times New Roman"/>
          <w:sz w:val="28"/>
          <w:szCs w:val="28"/>
        </w:rPr>
        <w:t xml:space="preserve">В </w:t>
      </w:r>
      <w:r w:rsidRPr="00790947">
        <w:rPr>
          <w:rFonts w:ascii="Times New Roman" w:hAnsi="Times New Roman" w:cs="Times New Roman"/>
          <w:sz w:val="28"/>
          <w:szCs w:val="28"/>
        </w:rPr>
        <w:t xml:space="preserve"> </w:t>
      </w:r>
      <w:r w:rsidR="00F62427">
        <w:rPr>
          <w:rFonts w:ascii="Times New Roman" w:hAnsi="Times New Roman" w:cs="Times New Roman"/>
          <w:sz w:val="28"/>
          <w:szCs w:val="28"/>
        </w:rPr>
        <w:t>Д</w:t>
      </w:r>
      <w:r w:rsidR="00592CD8">
        <w:rPr>
          <w:rFonts w:ascii="Times New Roman" w:hAnsi="Times New Roman" w:cs="Times New Roman"/>
          <w:sz w:val="28"/>
          <w:szCs w:val="28"/>
        </w:rPr>
        <w:t xml:space="preserve">ень </w:t>
      </w:r>
      <w:r w:rsidRPr="00790947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B921E2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F72084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="00B921E2">
        <w:rPr>
          <w:rFonts w:ascii="Times New Roman" w:hAnsi="Times New Roman" w:cs="Times New Roman"/>
          <w:sz w:val="28"/>
          <w:szCs w:val="28"/>
        </w:rPr>
        <w:t xml:space="preserve">  «Защитникам Отечества, посвящается…</w:t>
      </w:r>
      <w:r w:rsidR="00592CD8">
        <w:rPr>
          <w:rFonts w:ascii="Times New Roman" w:hAnsi="Times New Roman" w:cs="Times New Roman"/>
          <w:sz w:val="28"/>
          <w:szCs w:val="28"/>
        </w:rPr>
        <w:t>»,</w:t>
      </w:r>
      <w:r w:rsidR="00781CB0">
        <w:rPr>
          <w:rFonts w:ascii="Times New Roman" w:hAnsi="Times New Roman" w:cs="Times New Roman"/>
          <w:sz w:val="28"/>
          <w:szCs w:val="28"/>
        </w:rPr>
        <w:t xml:space="preserve"> и </w:t>
      </w:r>
      <w:r w:rsidR="00B921E2">
        <w:rPr>
          <w:rFonts w:ascii="Times New Roman" w:hAnsi="Times New Roman" w:cs="Times New Roman"/>
          <w:sz w:val="28"/>
          <w:szCs w:val="28"/>
        </w:rPr>
        <w:t xml:space="preserve">выставка технического творчества </w:t>
      </w:r>
      <w:r w:rsidR="00592CD8">
        <w:rPr>
          <w:rFonts w:ascii="Times New Roman" w:hAnsi="Times New Roman" w:cs="Times New Roman"/>
          <w:sz w:val="28"/>
          <w:szCs w:val="28"/>
        </w:rPr>
        <w:t xml:space="preserve"> </w:t>
      </w:r>
      <w:r w:rsidR="00B921E2">
        <w:rPr>
          <w:rFonts w:ascii="Times New Roman" w:hAnsi="Times New Roman" w:cs="Times New Roman"/>
          <w:sz w:val="28"/>
          <w:szCs w:val="28"/>
        </w:rPr>
        <w:t>«Наша армия сильна в любые времена</w:t>
      </w:r>
      <w:r w:rsidR="00592CD8" w:rsidRPr="00790947">
        <w:rPr>
          <w:rFonts w:ascii="Times New Roman" w:hAnsi="Times New Roman" w:cs="Times New Roman"/>
          <w:sz w:val="28"/>
          <w:szCs w:val="28"/>
        </w:rPr>
        <w:t>»</w:t>
      </w:r>
      <w:r w:rsidR="00F7208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 </w:t>
      </w:r>
      <w:r w:rsidR="00B921E2" w:rsidRPr="00C8498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 </w:t>
      </w:r>
    </w:p>
    <w:p w:rsidR="00791765" w:rsidRPr="006A5A6E" w:rsidRDefault="00F72084" w:rsidP="006A5A6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К </w:t>
      </w:r>
      <w:r w:rsidR="00B921E2" w:rsidRPr="00F7208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75-летию Великой Победы </w:t>
      </w: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 проведены </w:t>
      </w:r>
      <w:r w:rsidR="000E02A2" w:rsidRPr="00C84982">
        <w:rPr>
          <w:rFonts w:ascii="Times New Roman" w:hAnsi="Times New Roman" w:cs="Times New Roman"/>
          <w:sz w:val="28"/>
          <w:szCs w:val="28"/>
        </w:rPr>
        <w:t>дистанционны</w:t>
      </w:r>
      <w:r w:rsidR="000E02A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акции, конкурсы, викторины:  </w:t>
      </w:r>
      <w:r w:rsidR="00B921E2" w:rsidRPr="00F7208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982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C8498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 </w:t>
      </w:r>
      <w:r w:rsidR="00B921E2" w:rsidRPr="00F7208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>«Расскажи нам о войне</w:t>
      </w:r>
      <w:r w:rsidR="00C84982" w:rsidRPr="00F72084">
        <w:rPr>
          <w:rFonts w:ascii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>»,</w:t>
      </w:r>
      <w:r w:rsidR="00B921E2" w:rsidRPr="00F72084">
        <w:rPr>
          <w:rFonts w:ascii="Times New Roman" w:hAnsi="Times New Roman" w:cs="Times New Roman"/>
          <w:sz w:val="28"/>
          <w:szCs w:val="28"/>
        </w:rPr>
        <w:t xml:space="preserve"> </w:t>
      </w:r>
      <w:r w:rsidRPr="00C8498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>на создание видеороликов</w:t>
      </w:r>
      <w:r>
        <w:rPr>
          <w:rFonts w:ascii="Times New Roman" w:hAnsi="Times New Roman" w:cs="Times New Roman"/>
          <w:color w:val="272525"/>
          <w:sz w:val="28"/>
          <w:szCs w:val="28"/>
        </w:rPr>
        <w:t xml:space="preserve">, </w:t>
      </w:r>
      <w:r w:rsidR="00C84982" w:rsidRPr="00187741">
        <w:rPr>
          <w:rFonts w:ascii="Times New Roman" w:hAnsi="Times New Roman" w:cs="Times New Roman"/>
          <w:sz w:val="28"/>
          <w:szCs w:val="28"/>
        </w:rPr>
        <w:t>в конкурсе принимали</w:t>
      </w:r>
      <w:r w:rsidRPr="0018774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84982" w:rsidRPr="00187741">
        <w:rPr>
          <w:rFonts w:ascii="Times New Roman" w:hAnsi="Times New Roman" w:cs="Times New Roman"/>
          <w:sz w:val="28"/>
          <w:szCs w:val="28"/>
        </w:rPr>
        <w:t>все желающие (без ограничения возраста)</w:t>
      </w:r>
      <w:r w:rsidR="00C84982" w:rsidRPr="00F720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4982" w:rsidRPr="00F720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84982" w:rsidRPr="00F72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982" w:rsidRPr="00F72084">
        <w:rPr>
          <w:rFonts w:ascii="Times New Roman" w:hAnsi="Times New Roman" w:cs="Times New Roman"/>
          <w:sz w:val="28"/>
          <w:szCs w:val="28"/>
        </w:rPr>
        <w:t xml:space="preserve">Конкурс проводился  с целью сохранения исторической памяти, вовлечения жителей  поселка, в активную деятельность по патриотическому воспитанию, дистанционный конкурс </w:t>
      </w:r>
      <w:r w:rsidRPr="00F72084">
        <w:rPr>
          <w:rFonts w:ascii="Times New Roman" w:hAnsi="Times New Roman" w:cs="Times New Roman"/>
          <w:sz w:val="28"/>
          <w:szCs w:val="28"/>
        </w:rPr>
        <w:t xml:space="preserve">детского рисунка, посвящённый 75-летию Великой Победы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084">
        <w:rPr>
          <w:rFonts w:ascii="Times New Roman" w:hAnsi="Times New Roman" w:cs="Times New Roman"/>
          <w:sz w:val="28"/>
          <w:szCs w:val="28"/>
        </w:rPr>
        <w:t>«Война глазами детей»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72084">
        <w:rPr>
          <w:rFonts w:ascii="Times New Roman" w:hAnsi="Times New Roman" w:cs="Times New Roman"/>
          <w:sz w:val="28"/>
          <w:szCs w:val="28"/>
        </w:rPr>
        <w:t>икторина « Давайте люди, никогда об этом не забудем!»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0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39A0">
        <w:rPr>
          <w:rFonts w:ascii="Times New Roman" w:hAnsi="Times New Roman" w:cs="Times New Roman"/>
          <w:sz w:val="28"/>
          <w:szCs w:val="28"/>
        </w:rPr>
        <w:t>а</w:t>
      </w:r>
      <w:r w:rsidRPr="00F72084">
        <w:rPr>
          <w:rFonts w:ascii="Times New Roman" w:hAnsi="Times New Roman" w:cs="Times New Roman"/>
          <w:sz w:val="28"/>
          <w:szCs w:val="28"/>
        </w:rPr>
        <w:t>кция  «Мы помним</w:t>
      </w:r>
      <w:r w:rsidRPr="00B339A0">
        <w:rPr>
          <w:rFonts w:ascii="Times New Roman" w:hAnsi="Times New Roman" w:cs="Times New Roman"/>
          <w:sz w:val="28"/>
          <w:szCs w:val="28"/>
        </w:rPr>
        <w:t>!»</w:t>
      </w:r>
      <w:r w:rsidR="00B339A0" w:rsidRPr="00B339A0">
        <w:rPr>
          <w:rFonts w:ascii="Times New Roman" w:hAnsi="Times New Roman" w:cs="Times New Roman"/>
          <w:sz w:val="28"/>
          <w:szCs w:val="28"/>
        </w:rPr>
        <w:t xml:space="preserve"> на  акцию</w:t>
      </w:r>
      <w:r w:rsidR="00B339A0">
        <w:rPr>
          <w:rFonts w:ascii="Times New Roman" w:hAnsi="Times New Roman" w:cs="Times New Roman"/>
          <w:sz w:val="20"/>
          <w:szCs w:val="20"/>
        </w:rPr>
        <w:t xml:space="preserve"> </w:t>
      </w:r>
      <w:r w:rsidR="00B339A0">
        <w:rPr>
          <w:rFonts w:ascii="Times New Roman" w:hAnsi="Times New Roman" w:cs="Times New Roman"/>
          <w:sz w:val="28"/>
          <w:szCs w:val="28"/>
        </w:rPr>
        <w:t xml:space="preserve">приглашались </w:t>
      </w:r>
      <w:r w:rsidR="00B339A0" w:rsidRPr="00B339A0">
        <w:rPr>
          <w:rFonts w:ascii="Times New Roman" w:hAnsi="Times New Roman" w:cs="Times New Roman"/>
          <w:sz w:val="28"/>
          <w:szCs w:val="28"/>
        </w:rPr>
        <w:t xml:space="preserve"> </w:t>
      </w:r>
      <w:r w:rsidR="00B339A0">
        <w:rPr>
          <w:rFonts w:ascii="Times New Roman" w:hAnsi="Times New Roman" w:cs="Times New Roman"/>
          <w:sz w:val="28"/>
          <w:szCs w:val="28"/>
        </w:rPr>
        <w:t xml:space="preserve">все желающие, </w:t>
      </w:r>
      <w:r w:rsidR="00B339A0" w:rsidRPr="00B339A0">
        <w:rPr>
          <w:rFonts w:ascii="Times New Roman" w:hAnsi="Times New Roman" w:cs="Times New Roman"/>
          <w:sz w:val="28"/>
          <w:szCs w:val="28"/>
        </w:rPr>
        <w:t xml:space="preserve">  это своеобразный марафон чтения стихов память о тех, кто ценою св</w:t>
      </w:r>
      <w:r w:rsidR="00AC2A2A">
        <w:rPr>
          <w:rFonts w:ascii="Times New Roman" w:hAnsi="Times New Roman" w:cs="Times New Roman"/>
          <w:sz w:val="28"/>
          <w:szCs w:val="28"/>
        </w:rPr>
        <w:t>оей жизни  отстоял мир на земле</w:t>
      </w:r>
      <w:r w:rsidR="00B339A0" w:rsidRPr="00B339A0">
        <w:rPr>
          <w:rFonts w:ascii="Times New Roman" w:hAnsi="Times New Roman" w:cs="Times New Roman"/>
          <w:sz w:val="28"/>
          <w:szCs w:val="28"/>
        </w:rPr>
        <w:t>, перенес</w:t>
      </w:r>
      <w:proofErr w:type="gramEnd"/>
      <w:r w:rsidR="00B339A0" w:rsidRPr="00B339A0">
        <w:rPr>
          <w:rFonts w:ascii="Times New Roman" w:hAnsi="Times New Roman" w:cs="Times New Roman"/>
          <w:sz w:val="28"/>
          <w:szCs w:val="28"/>
        </w:rPr>
        <w:t xml:space="preserve"> тяготы  войны  и внес свой вклад  в Великую Победу. Принять участие в данном марафоне надо записать  на телефон собственное прочтение  стихотв</w:t>
      </w:r>
      <w:r w:rsidR="00B339A0">
        <w:rPr>
          <w:rFonts w:ascii="Times New Roman" w:hAnsi="Times New Roman" w:cs="Times New Roman"/>
          <w:sz w:val="28"/>
          <w:szCs w:val="28"/>
        </w:rPr>
        <w:t>орения  о войне в видео формате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9A0">
        <w:rPr>
          <w:rFonts w:ascii="Times New Roman" w:hAnsi="Times New Roman" w:cs="Times New Roman"/>
          <w:sz w:val="28"/>
          <w:szCs w:val="28"/>
        </w:rPr>
        <w:t>а</w:t>
      </w:r>
      <w:r w:rsidRPr="00F72084">
        <w:rPr>
          <w:rFonts w:ascii="Times New Roman" w:hAnsi="Times New Roman" w:cs="Times New Roman"/>
          <w:sz w:val="28"/>
          <w:szCs w:val="28"/>
        </w:rPr>
        <w:t>кция Свеча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084">
        <w:rPr>
          <w:rFonts w:ascii="Times New Roman" w:hAnsi="Times New Roman" w:cs="Times New Roman"/>
          <w:sz w:val="28"/>
          <w:szCs w:val="28"/>
        </w:rPr>
        <w:t>«Зажгу свечу, простую, восковую»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06335">
        <w:rPr>
          <w:rFonts w:ascii="Times New Roman" w:hAnsi="Times New Roman" w:cs="Times New Roman"/>
          <w:sz w:val="28"/>
          <w:szCs w:val="28"/>
        </w:rPr>
        <w:t xml:space="preserve">з архива  </w:t>
      </w:r>
      <w:r>
        <w:rPr>
          <w:rFonts w:ascii="Times New Roman" w:hAnsi="Times New Roman" w:cs="Times New Roman"/>
          <w:sz w:val="28"/>
          <w:szCs w:val="28"/>
        </w:rPr>
        <w:t>ЦНТ</w:t>
      </w:r>
      <w:r w:rsidR="00B339A0">
        <w:rPr>
          <w:rFonts w:ascii="Times New Roman" w:hAnsi="Times New Roman" w:cs="Times New Roman"/>
          <w:sz w:val="28"/>
          <w:szCs w:val="28"/>
        </w:rPr>
        <w:t xml:space="preserve"> </w:t>
      </w:r>
      <w:r w:rsidRPr="00F72084">
        <w:rPr>
          <w:rFonts w:ascii="Times New Roman" w:hAnsi="Times New Roman" w:cs="Times New Roman"/>
          <w:sz w:val="28"/>
          <w:szCs w:val="28"/>
        </w:rPr>
        <w:t>«Вдохновение»</w:t>
      </w:r>
      <w:r w:rsidR="00306335">
        <w:rPr>
          <w:rFonts w:ascii="Times New Roman" w:hAnsi="Times New Roman" w:cs="Times New Roman"/>
          <w:sz w:val="28"/>
          <w:szCs w:val="28"/>
        </w:rPr>
        <w:t xml:space="preserve"> </w:t>
      </w:r>
      <w:r w:rsidRPr="00F72084">
        <w:rPr>
          <w:rFonts w:ascii="Times New Roman" w:hAnsi="Times New Roman" w:cs="Times New Roman"/>
          <w:sz w:val="28"/>
          <w:szCs w:val="28"/>
        </w:rPr>
        <w:t>2017-</w:t>
      </w:r>
      <w:r w:rsidRPr="00F72084">
        <w:rPr>
          <w:rFonts w:ascii="Times New Roman" w:hAnsi="Times New Roman" w:cs="Times New Roman"/>
          <w:sz w:val="28"/>
          <w:szCs w:val="28"/>
        </w:rPr>
        <w:lastRenderedPageBreak/>
        <w:t>2019 г</w:t>
      </w:r>
      <w:r w:rsidR="00306335">
        <w:rPr>
          <w:rFonts w:ascii="Times New Roman" w:hAnsi="Times New Roman" w:cs="Times New Roman"/>
          <w:sz w:val="28"/>
          <w:szCs w:val="28"/>
        </w:rPr>
        <w:t>.г</w:t>
      </w:r>
      <w:r w:rsidRPr="00306335">
        <w:rPr>
          <w:rFonts w:ascii="Times New Roman" w:hAnsi="Times New Roman" w:cs="Times New Roman"/>
          <w:sz w:val="28"/>
          <w:szCs w:val="28"/>
        </w:rPr>
        <w:t>.</w:t>
      </w:r>
      <w:r w:rsidR="00306335" w:rsidRPr="00306335">
        <w:rPr>
          <w:rFonts w:ascii="Times New Roman" w:hAnsi="Times New Roman" w:cs="Times New Roman"/>
          <w:sz w:val="28"/>
          <w:szCs w:val="28"/>
        </w:rPr>
        <w:t xml:space="preserve">, </w:t>
      </w:r>
      <w:r w:rsidR="00306335">
        <w:rPr>
          <w:rFonts w:ascii="Times New Roman" w:hAnsi="Times New Roman" w:cs="Times New Roman"/>
          <w:sz w:val="28"/>
          <w:szCs w:val="28"/>
        </w:rPr>
        <w:t>п</w:t>
      </w:r>
      <w:r w:rsidR="00306335" w:rsidRPr="00306335">
        <w:rPr>
          <w:rFonts w:ascii="Times New Roman" w:hAnsi="Times New Roman" w:cs="Times New Roman"/>
          <w:sz w:val="28"/>
          <w:szCs w:val="28"/>
        </w:rPr>
        <w:t xml:space="preserve">оэтический </w:t>
      </w:r>
      <w:proofErr w:type="spellStart"/>
      <w:r w:rsidR="0030633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0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335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306335">
        <w:rPr>
          <w:rFonts w:ascii="Times New Roman" w:hAnsi="Times New Roman" w:cs="Times New Roman"/>
          <w:sz w:val="28"/>
          <w:szCs w:val="28"/>
        </w:rPr>
        <w:t>, у</w:t>
      </w:r>
      <w:r w:rsidR="00306335" w:rsidRPr="00306335">
        <w:rPr>
          <w:rFonts w:ascii="Times New Roman" w:hAnsi="Times New Roman" w:cs="Times New Roman"/>
          <w:sz w:val="28"/>
          <w:szCs w:val="28"/>
        </w:rPr>
        <w:t>частники театральных формирований «Маска», «Интермедия», «Фантазия»</w:t>
      </w:r>
      <w:r w:rsidR="006A5A6E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  <w:t xml:space="preserve"> </w:t>
      </w:r>
      <w:r w:rsidR="00306335" w:rsidRPr="00306335">
        <w:rPr>
          <w:rFonts w:ascii="Times New Roman" w:hAnsi="Times New Roman" w:cs="Times New Roman"/>
          <w:sz w:val="28"/>
          <w:szCs w:val="28"/>
        </w:rPr>
        <w:t>читают стихотворение  «Баллада о матери»</w:t>
      </w:r>
      <w:r w:rsidR="00306335">
        <w:rPr>
          <w:rFonts w:ascii="Times New Roman" w:hAnsi="Times New Roman" w:cs="Times New Roman"/>
          <w:sz w:val="28"/>
          <w:szCs w:val="28"/>
        </w:rPr>
        <w:t xml:space="preserve"> </w:t>
      </w:r>
      <w:r w:rsidR="00306335" w:rsidRPr="00306335">
        <w:rPr>
          <w:rFonts w:ascii="Times New Roman" w:hAnsi="Times New Roman" w:cs="Times New Roman"/>
          <w:sz w:val="28"/>
          <w:szCs w:val="28"/>
        </w:rPr>
        <w:t>Ольги Киевской</w:t>
      </w:r>
      <w:r w:rsidR="00306335">
        <w:rPr>
          <w:rFonts w:ascii="Times New Roman" w:hAnsi="Times New Roman" w:cs="Times New Roman"/>
          <w:sz w:val="28"/>
          <w:szCs w:val="28"/>
        </w:rPr>
        <w:t>.</w:t>
      </w:r>
      <w:r w:rsidR="00306335" w:rsidRPr="003063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765" w:rsidRPr="00791765" w:rsidRDefault="00791765" w:rsidP="00EC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65">
        <w:rPr>
          <w:rFonts w:ascii="Times New Roman" w:hAnsi="Times New Roman" w:cs="Times New Roman"/>
          <w:sz w:val="28"/>
          <w:szCs w:val="28"/>
        </w:rPr>
        <w:t xml:space="preserve">Улусный конкурс литературного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«Мой дом  - Россия», участники конкурса подготовили выступление художественного чтения стихотворений о России патриотического или лирического содержания. Сняли выступление </w:t>
      </w:r>
      <w:r w:rsidR="00C04070">
        <w:rPr>
          <w:rFonts w:ascii="Times New Roman" w:hAnsi="Times New Roman" w:cs="Times New Roman"/>
          <w:sz w:val="28"/>
          <w:szCs w:val="28"/>
        </w:rPr>
        <w:t xml:space="preserve">на видео, видео было размещено на страничке </w:t>
      </w:r>
      <w:proofErr w:type="spellStart"/>
      <w:r w:rsidR="00C04070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C04070">
        <w:rPr>
          <w:rFonts w:ascii="Times New Roman" w:hAnsi="Times New Roman" w:cs="Times New Roman"/>
          <w:sz w:val="28"/>
          <w:szCs w:val="28"/>
        </w:rPr>
        <w:t xml:space="preserve">  учреждения. Участник, набравший большее количество </w:t>
      </w:r>
      <w:proofErr w:type="spellStart"/>
      <w:r w:rsidR="00C04070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C04070">
        <w:rPr>
          <w:rFonts w:ascii="Times New Roman" w:hAnsi="Times New Roman" w:cs="Times New Roman"/>
          <w:sz w:val="28"/>
          <w:szCs w:val="28"/>
        </w:rPr>
        <w:t xml:space="preserve"> стал победителем конкурса. Победитель Борисенко Анатолий произведение А. Твардовского «Я убит под Ржевом»</w:t>
      </w:r>
    </w:p>
    <w:p w:rsidR="00931748" w:rsidRPr="00EC0EE6" w:rsidRDefault="00EC0EE6" w:rsidP="00EC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 </w:t>
      </w:r>
      <w:r w:rsidR="00791765">
        <w:rPr>
          <w:rFonts w:ascii="Times New Roman" w:hAnsi="Times New Roman" w:cs="Times New Roman"/>
          <w:sz w:val="28"/>
          <w:szCs w:val="28"/>
        </w:rPr>
        <w:t>Свеча памяти», посвященная  ко Дню памяти и скорби, п</w:t>
      </w:r>
      <w:r w:rsidR="00C04070">
        <w:rPr>
          <w:rFonts w:ascii="Times New Roman" w:hAnsi="Times New Roman" w:cs="Times New Roman"/>
          <w:sz w:val="28"/>
          <w:szCs w:val="28"/>
        </w:rPr>
        <w:t>огибшим в ВОВ, проведена была на</w:t>
      </w:r>
      <w:r w:rsidR="00791765">
        <w:rPr>
          <w:rFonts w:ascii="Times New Roman" w:hAnsi="Times New Roman" w:cs="Times New Roman"/>
          <w:sz w:val="28"/>
          <w:szCs w:val="28"/>
        </w:rPr>
        <w:t xml:space="preserve"> страничке </w:t>
      </w:r>
      <w:proofErr w:type="spellStart"/>
      <w:r w:rsidR="00791765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791765">
        <w:rPr>
          <w:rFonts w:ascii="Times New Roman" w:hAnsi="Times New Roman" w:cs="Times New Roman"/>
          <w:sz w:val="28"/>
          <w:szCs w:val="28"/>
        </w:rPr>
        <w:t xml:space="preserve"> учреждения, подписчики присоединились к акции и отмечали </w:t>
      </w:r>
      <w:proofErr w:type="spellStart"/>
      <w:r w:rsidR="00791765">
        <w:rPr>
          <w:rFonts w:ascii="Times New Roman" w:hAnsi="Times New Roman" w:cs="Times New Roman"/>
          <w:sz w:val="28"/>
          <w:szCs w:val="28"/>
        </w:rPr>
        <w:t>хештег</w:t>
      </w:r>
      <w:r w:rsidR="00C0407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91765">
        <w:rPr>
          <w:rFonts w:ascii="Times New Roman" w:hAnsi="Times New Roman" w:cs="Times New Roman"/>
          <w:sz w:val="28"/>
          <w:szCs w:val="28"/>
        </w:rPr>
        <w:t>.</w:t>
      </w:r>
      <w:r w:rsidR="00C04070">
        <w:rPr>
          <w:rFonts w:ascii="Times New Roman" w:hAnsi="Times New Roman" w:cs="Times New Roman"/>
          <w:sz w:val="28"/>
          <w:szCs w:val="28"/>
        </w:rPr>
        <w:t xml:space="preserve">  Видео поздравление от любительских объединений национальных общин поселка</w:t>
      </w:r>
      <w:r w:rsidR="00400FA6">
        <w:rPr>
          <w:rFonts w:ascii="Times New Roman" w:hAnsi="Times New Roman" w:cs="Times New Roman"/>
          <w:sz w:val="28"/>
          <w:szCs w:val="28"/>
        </w:rPr>
        <w:t>: русская, якутская и украинская поздравили жителей поселка на своем родном языке в</w:t>
      </w:r>
      <w:r w:rsidR="00C04070">
        <w:rPr>
          <w:rFonts w:ascii="Times New Roman" w:hAnsi="Times New Roman" w:cs="Times New Roman"/>
          <w:sz w:val="28"/>
          <w:szCs w:val="28"/>
        </w:rPr>
        <w:t xml:space="preserve"> день Государственности  РС (Я)</w:t>
      </w:r>
      <w:r w:rsidR="00400FA6">
        <w:rPr>
          <w:rFonts w:ascii="Times New Roman" w:hAnsi="Times New Roman" w:cs="Times New Roman"/>
          <w:sz w:val="28"/>
          <w:szCs w:val="28"/>
        </w:rPr>
        <w:t>. Викторина «Моя Якутия», посвященная  дню</w:t>
      </w:r>
      <w:r w:rsidR="00C04070">
        <w:rPr>
          <w:rFonts w:ascii="Times New Roman" w:hAnsi="Times New Roman" w:cs="Times New Roman"/>
          <w:sz w:val="28"/>
          <w:szCs w:val="28"/>
        </w:rPr>
        <w:t xml:space="preserve"> </w:t>
      </w:r>
      <w:r w:rsidR="00400FA6">
        <w:rPr>
          <w:rFonts w:ascii="Times New Roman" w:hAnsi="Times New Roman" w:cs="Times New Roman"/>
          <w:sz w:val="28"/>
          <w:szCs w:val="28"/>
        </w:rPr>
        <w:t xml:space="preserve">Государственности  РС (Я) проходила в группах </w:t>
      </w:r>
      <w:proofErr w:type="spellStart"/>
      <w:r w:rsidR="00400FA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400FA6">
        <w:rPr>
          <w:rFonts w:ascii="Times New Roman" w:hAnsi="Times New Roman" w:cs="Times New Roman"/>
          <w:sz w:val="28"/>
          <w:szCs w:val="28"/>
        </w:rPr>
        <w:t xml:space="preserve"> среди детских  формирований. В течение получаса дети отвечали на вопросы по тематике, выбирая один из предложенных вариантов ответа.</w:t>
      </w:r>
      <w:r w:rsidR="00DD464B">
        <w:rPr>
          <w:rFonts w:ascii="Times New Roman" w:hAnsi="Times New Roman" w:cs="Times New Roman"/>
          <w:sz w:val="28"/>
          <w:szCs w:val="28"/>
        </w:rPr>
        <w:t xml:space="preserve"> </w:t>
      </w:r>
      <w:r w:rsidR="00E65D70">
        <w:rPr>
          <w:rFonts w:ascii="Times New Roman" w:hAnsi="Times New Roman" w:cs="Times New Roman"/>
          <w:sz w:val="28"/>
          <w:szCs w:val="28"/>
        </w:rPr>
        <w:t xml:space="preserve">Викторина, посвященная дню  героев </w:t>
      </w:r>
      <w:r w:rsidR="00DD464B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E65D70">
        <w:rPr>
          <w:rFonts w:ascii="Times New Roman" w:hAnsi="Times New Roman" w:cs="Times New Roman"/>
          <w:sz w:val="28"/>
          <w:szCs w:val="28"/>
        </w:rPr>
        <w:t xml:space="preserve">,  прошла на </w:t>
      </w:r>
      <w:proofErr w:type="spellStart"/>
      <w:r w:rsidR="00E65D70">
        <w:rPr>
          <w:rFonts w:ascii="Times New Roman" w:hAnsi="Times New Roman" w:cs="Times New Roman"/>
          <w:sz w:val="28"/>
          <w:szCs w:val="28"/>
        </w:rPr>
        <w:t>истаграм</w:t>
      </w:r>
      <w:proofErr w:type="spellEnd"/>
      <w:r w:rsidR="00E65D70">
        <w:rPr>
          <w:rFonts w:ascii="Times New Roman" w:hAnsi="Times New Roman" w:cs="Times New Roman"/>
          <w:sz w:val="28"/>
          <w:szCs w:val="28"/>
        </w:rPr>
        <w:t xml:space="preserve"> учреждения, для подписчиков предложили проверить знания и ответить на вопросы, которые были связаны  с выдающими людьми  - Героями нашего Отечества. </w:t>
      </w:r>
      <w:r w:rsidR="00042A43">
        <w:rPr>
          <w:rFonts w:ascii="Times New Roman" w:hAnsi="Times New Roman" w:cs="Times New Roman"/>
          <w:sz w:val="28"/>
          <w:szCs w:val="28"/>
        </w:rPr>
        <w:t>Проведению викторины предшествовало публикация информационного материала, в котором рассказывалось о памятной дате день Героев Отечества, об истории празднования, о знаниях и об орденах.</w:t>
      </w:r>
    </w:p>
    <w:p w:rsidR="00931748" w:rsidRDefault="00931748" w:rsidP="00372F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AF7535" w:rsidRDefault="00F90CFD" w:rsidP="009957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Работа с детьми и </w:t>
      </w:r>
      <w:r w:rsidR="00AF7535" w:rsidRPr="00AF7535">
        <w:rPr>
          <w:b/>
          <w:bCs/>
          <w:iCs/>
          <w:color w:val="000000"/>
          <w:sz w:val="28"/>
          <w:szCs w:val="28"/>
        </w:rPr>
        <w:t>подростками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AF7535" w:rsidRPr="008A5470" w:rsidRDefault="00EC0EE6" w:rsidP="00EC0EE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и подростками предполагает активное сотрудничество с образовательными учреж</w:t>
      </w:r>
      <w:r w:rsidR="000A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дениями. В этом направлении ЦНТ «Вдохновение»</w:t>
      </w:r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свою работу во взаимодействии со школой, </w:t>
      </w:r>
      <w:r w:rsidR="000D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школой, </w:t>
      </w:r>
      <w:r w:rsidR="000A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дошкольными образовательными учреждениями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библиотекой.</w:t>
      </w:r>
    </w:p>
    <w:p w:rsidR="00940AA2" w:rsidRDefault="00863649" w:rsidP="001C760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были проведены</w:t>
      </w:r>
      <w:r w:rsidR="001A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театрализованные представление «Новогодняя сказка», рождественская елка  «О чем мечтает ангел?», «</w:t>
      </w:r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игровые программы, </w:t>
      </w:r>
      <w:r w:rsidR="001A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эстафеты,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</w:t>
      </w:r>
      <w:r w:rsidR="00FB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рисунков  и выставки ДПИ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«Защитники Отечества»,</w:t>
      </w:r>
      <w:r w:rsidR="005F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«Любимой маме», 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«Мое счастливое детство»,</w:t>
      </w:r>
      <w:r w:rsidR="00F5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одвижные игры, </w:t>
      </w:r>
      <w:r w:rsidR="00AF7535" w:rsidRPr="008A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викторины: «</w:t>
      </w:r>
      <w:r w:rsidR="000A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E9A">
        <w:rPr>
          <w:rFonts w:ascii="Times New Roman" w:hAnsi="Times New Roman" w:cs="Times New Roman"/>
          <w:sz w:val="28"/>
          <w:szCs w:val="28"/>
        </w:rPr>
        <w:t>Монстры на каникулах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1A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замке снежной королевы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A1E9A">
        <w:rPr>
          <w:rFonts w:ascii="Times New Roman" w:hAnsi="Times New Roman" w:cs="Times New Roman"/>
          <w:sz w:val="28"/>
          <w:szCs w:val="28"/>
        </w:rPr>
        <w:t>«Веселые колядки</w:t>
      </w:r>
      <w:r w:rsidR="00A3276C" w:rsidRPr="00A3276C">
        <w:rPr>
          <w:rFonts w:ascii="Times New Roman" w:hAnsi="Times New Roman" w:cs="Times New Roman"/>
          <w:sz w:val="28"/>
          <w:szCs w:val="28"/>
        </w:rPr>
        <w:t>»</w:t>
      </w:r>
      <w:r w:rsidR="00A3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1E9A">
        <w:rPr>
          <w:rFonts w:ascii="Times New Roman" w:hAnsi="Times New Roman" w:cs="Times New Roman"/>
          <w:sz w:val="28"/>
          <w:szCs w:val="28"/>
        </w:rPr>
        <w:t>Как в сказке</w:t>
      </w:r>
      <w:r w:rsidR="00C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пандемии проводились еженедельные дискотеки</w:t>
      </w:r>
      <w:r w:rsidR="00E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игровой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и конкурсами</w:t>
      </w:r>
      <w:r w:rsidR="0006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д</w:t>
      </w:r>
      <w:r w:rsidR="00F5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истанционные </w:t>
      </w:r>
      <w:r w:rsidR="00E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</w:t>
      </w:r>
      <w:r w:rsidR="0094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оприятия </w:t>
      </w:r>
      <w:r w:rsidR="00E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</w:t>
      </w:r>
      <w:r w:rsidR="003A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E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через социальные сети</w:t>
      </w:r>
      <w:r w:rsidR="0094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3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</w:t>
      </w:r>
      <w:r w:rsidR="00F5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классы «Лебедь на магните», «Иго</w:t>
      </w:r>
      <w:r w:rsidR="0094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льница», «Куклы разных народов», «</w:t>
      </w:r>
      <w:r w:rsidR="00E3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4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катулка»</w:t>
      </w:r>
      <w:r w:rsidR="00E3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видеоархивы детских представлений.  </w:t>
      </w:r>
      <w:r w:rsidR="00F5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Дистанционные конкурсы:  </w:t>
      </w:r>
      <w:r w:rsidR="00F5556F">
        <w:rPr>
          <w:rFonts w:ascii="Times New Roman" w:hAnsi="Times New Roman" w:cs="Times New Roman"/>
          <w:sz w:val="28"/>
          <w:szCs w:val="28"/>
        </w:rPr>
        <w:t>т</w:t>
      </w:r>
      <w:r w:rsidR="00FB32D8" w:rsidRPr="00FB32D8">
        <w:rPr>
          <w:rFonts w:ascii="Times New Roman" w:hAnsi="Times New Roman" w:cs="Times New Roman"/>
          <w:sz w:val="28"/>
          <w:szCs w:val="28"/>
        </w:rPr>
        <w:t>анцевальный видео конкурс «Подснежник»</w:t>
      </w:r>
      <w:r w:rsidR="00F5556F">
        <w:rPr>
          <w:rFonts w:ascii="Times New Roman" w:hAnsi="Times New Roman" w:cs="Times New Roman"/>
          <w:sz w:val="28"/>
          <w:szCs w:val="28"/>
        </w:rPr>
        <w:t>, фотоконкурс «</w:t>
      </w:r>
      <w:proofErr w:type="spellStart"/>
      <w:r w:rsidR="00F5556F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="00F5556F">
        <w:rPr>
          <w:rFonts w:ascii="Times New Roman" w:hAnsi="Times New Roman" w:cs="Times New Roman"/>
          <w:sz w:val="28"/>
          <w:szCs w:val="28"/>
        </w:rPr>
        <w:t xml:space="preserve"> маска»</w:t>
      </w:r>
      <w:r w:rsidR="00CE2C18">
        <w:rPr>
          <w:rFonts w:ascii="Times New Roman" w:hAnsi="Times New Roman" w:cs="Times New Roman"/>
          <w:sz w:val="28"/>
          <w:szCs w:val="28"/>
        </w:rPr>
        <w:t>,</w:t>
      </w:r>
      <w:r w:rsidR="00CE2C18" w:rsidRPr="00CE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6510">
        <w:rPr>
          <w:rFonts w:ascii="Times New Roman" w:hAnsi="Times New Roman" w:cs="Times New Roman"/>
          <w:sz w:val="28"/>
          <w:szCs w:val="28"/>
        </w:rPr>
        <w:t xml:space="preserve"> Улусный фотоконкурс «Праздник знаний»,  </w:t>
      </w:r>
      <w:r w:rsidR="00CE2C18">
        <w:rPr>
          <w:rFonts w:ascii="Times New Roman" w:hAnsi="Times New Roman" w:cs="Times New Roman"/>
          <w:sz w:val="28"/>
          <w:szCs w:val="28"/>
        </w:rPr>
        <w:t>у</w:t>
      </w:r>
      <w:r w:rsidR="00CE2C18" w:rsidRPr="00CE2C18">
        <w:rPr>
          <w:rFonts w:ascii="Times New Roman" w:hAnsi="Times New Roman" w:cs="Times New Roman"/>
          <w:sz w:val="28"/>
          <w:szCs w:val="28"/>
        </w:rPr>
        <w:t>лусный танцевальный видео конкурс среди школьников</w:t>
      </w:r>
      <w:r w:rsidR="005C7FB8">
        <w:rPr>
          <w:rFonts w:ascii="Times New Roman" w:hAnsi="Times New Roman" w:cs="Times New Roman"/>
          <w:sz w:val="28"/>
          <w:szCs w:val="28"/>
        </w:rPr>
        <w:t xml:space="preserve"> и </w:t>
      </w:r>
      <w:r w:rsidR="00CE2C18">
        <w:rPr>
          <w:rFonts w:ascii="Times New Roman" w:hAnsi="Times New Roman" w:cs="Times New Roman"/>
          <w:sz w:val="28"/>
          <w:szCs w:val="28"/>
        </w:rPr>
        <w:t xml:space="preserve"> </w:t>
      </w:r>
      <w:r w:rsidR="0094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r w:rsidR="00366152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="0094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 и поделок.</w:t>
      </w:r>
      <w:r w:rsidR="00CF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поздравление «Праздник детский!»</w:t>
      </w:r>
      <w:r w:rsidR="00B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 видеороликов «Поздравляем и желаем!».</w:t>
      </w:r>
      <w:r w:rsidR="003A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дистанционный вокальный конкурс «Звонко лейся, песенка!», спонсор конкурса ПАО «ЯТЭК».  В конкурсе приняли участие 45 солистов и 10 вокальных ансамблей из 13 районов нашей Республики. </w:t>
      </w:r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Победительница </w:t>
      </w:r>
      <w:r w:rsidR="0024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</w:t>
      </w:r>
      <w:proofErr w:type="gramStart"/>
      <w:r w:rsidR="0024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4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сольное </w:t>
      </w:r>
      <w:r w:rsidR="0024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пение </w:t>
      </w:r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Никифорова А. г. Нюрба, победители Гран При  семейный дуэт  </w:t>
      </w:r>
      <w:proofErr w:type="spellStart"/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Саяна</w:t>
      </w:r>
      <w:proofErr w:type="spellEnd"/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Кюннэй</w:t>
      </w:r>
      <w:proofErr w:type="spellEnd"/>
      <w:r w:rsidR="006A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Егоровы  с. Антоновка. </w:t>
      </w:r>
    </w:p>
    <w:p w:rsidR="001C760D" w:rsidRPr="001C760D" w:rsidRDefault="001C760D" w:rsidP="001C760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535" w:rsidRPr="001C760D" w:rsidRDefault="00AF7535" w:rsidP="009957DB">
      <w:pPr>
        <w:shd w:val="clear" w:color="auto" w:fill="FFFFFF"/>
        <w:spacing w:before="29" w:after="29" w:line="24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E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с молодежью.</w:t>
      </w:r>
    </w:p>
    <w:p w:rsidR="00AF7535" w:rsidRPr="00863649" w:rsidRDefault="00AF7535" w:rsidP="00AF7535">
      <w:pPr>
        <w:shd w:val="clear" w:color="auto" w:fill="FFFFFF"/>
        <w:spacing w:before="29" w:after="29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</w:t>
      </w:r>
      <w:r w:rsid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ЦНТ «Вдохновение»</w:t>
      </w:r>
      <w:r w:rsidR="000E72F8" w:rsidRP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молодёжи работают кружки и клубны</w:t>
      </w:r>
      <w:r w:rsidR="00A3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объединения, спортивные кружки</w:t>
      </w:r>
      <w:r w:rsidRP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Для  организации досуга  молодежи  разрабатываются  планы проведения игровых, танцевальных, конкурсных, познавательных программ, вечеров  отдыха.</w:t>
      </w:r>
      <w:r w:rsidR="00A3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535" w:rsidRPr="00D8682E" w:rsidRDefault="00863649" w:rsidP="00D8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праздничные дни </w:t>
      </w:r>
      <w:r w:rsidR="00A3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</w:t>
      </w:r>
      <w:r w:rsidR="00AF7535" w:rsidRP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и провели праздничные народные гуляния с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рсными программами, дискотекой: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8636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азвлекательная программа  «Что такое Рождество?»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танцевально-развлекательная программа «Для вас Татьяны» </w:t>
      </w:r>
      <w:r w:rsidRPr="00863649">
        <w:rPr>
          <w:iCs/>
          <w:sz w:val="20"/>
          <w:szCs w:val="20"/>
        </w:rPr>
        <w:t xml:space="preserve"> </w:t>
      </w:r>
      <w:proofErr w:type="spellStart"/>
      <w:r w:rsidRPr="00863649">
        <w:rPr>
          <w:rFonts w:ascii="Times New Roman" w:hAnsi="Times New Roman" w:cs="Times New Roman"/>
          <w:iCs/>
          <w:sz w:val="28"/>
          <w:szCs w:val="28"/>
        </w:rPr>
        <w:t>конкурсно</w:t>
      </w:r>
      <w:proofErr w:type="spellEnd"/>
      <w:r w:rsidRPr="00863649">
        <w:rPr>
          <w:rFonts w:ascii="Times New Roman" w:hAnsi="Times New Roman" w:cs="Times New Roman"/>
          <w:iCs/>
          <w:sz w:val="28"/>
          <w:szCs w:val="28"/>
        </w:rPr>
        <w:t xml:space="preserve"> - игровая программа «Для всех влюбленных»</w:t>
      </w:r>
      <w:r w:rsidR="00D8682E">
        <w:rPr>
          <w:rFonts w:ascii="Times New Roman" w:hAnsi="Times New Roman" w:cs="Times New Roman"/>
          <w:iCs/>
          <w:sz w:val="28"/>
          <w:szCs w:val="28"/>
        </w:rPr>
        <w:t xml:space="preserve">. Дистанционные конкурсы: </w:t>
      </w:r>
      <w:r w:rsidRPr="008636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3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682E">
        <w:rPr>
          <w:rFonts w:ascii="Times New Roman" w:hAnsi="Times New Roman" w:cs="Times New Roman"/>
          <w:sz w:val="28"/>
          <w:szCs w:val="28"/>
        </w:rPr>
        <w:t xml:space="preserve"> </w:t>
      </w:r>
      <w:r w:rsidR="00D8682E" w:rsidRPr="00D8682E">
        <w:rPr>
          <w:rFonts w:ascii="Times New Roman" w:hAnsi="Times New Roman" w:cs="Times New Roman"/>
          <w:sz w:val="28"/>
          <w:szCs w:val="28"/>
        </w:rPr>
        <w:t xml:space="preserve"> Конкурс «Победный май!», приуроченный к Году памяти и славы в честь 75-летия Победы в ВОВ. </w:t>
      </w:r>
      <w:r w:rsidR="00D8682E">
        <w:rPr>
          <w:rFonts w:ascii="Times New Roman" w:hAnsi="Times New Roman" w:cs="Times New Roman"/>
          <w:sz w:val="28"/>
          <w:szCs w:val="28"/>
        </w:rPr>
        <w:t xml:space="preserve"> </w:t>
      </w:r>
      <w:r w:rsidR="00D8682E" w:rsidRPr="00D8682E">
        <w:rPr>
          <w:rFonts w:ascii="Times New Roman" w:hAnsi="Times New Roman" w:cs="Times New Roman"/>
          <w:sz w:val="28"/>
          <w:szCs w:val="28"/>
        </w:rPr>
        <w:t>Открытый конкурс</w:t>
      </w:r>
      <w:r w:rsidR="00D8682E">
        <w:rPr>
          <w:rFonts w:ascii="Times New Roman" w:hAnsi="Times New Roman" w:cs="Times New Roman"/>
          <w:sz w:val="28"/>
          <w:szCs w:val="28"/>
        </w:rPr>
        <w:t xml:space="preserve"> </w:t>
      </w:r>
      <w:r w:rsidR="00D8682E" w:rsidRPr="00D8682E">
        <w:rPr>
          <w:rFonts w:ascii="Times New Roman" w:hAnsi="Times New Roman" w:cs="Times New Roman"/>
          <w:sz w:val="28"/>
          <w:szCs w:val="28"/>
        </w:rPr>
        <w:t>«Песни Великой Победы»</w:t>
      </w:r>
      <w:r w:rsidR="00D8682E">
        <w:rPr>
          <w:rFonts w:ascii="Times New Roman" w:hAnsi="Times New Roman" w:cs="Times New Roman"/>
          <w:sz w:val="28"/>
          <w:szCs w:val="28"/>
        </w:rPr>
        <w:t xml:space="preserve">. </w:t>
      </w:r>
      <w:r w:rsidR="00EC0EE6">
        <w:rPr>
          <w:rFonts w:ascii="Times New Roman" w:hAnsi="Times New Roman" w:cs="Times New Roman"/>
          <w:sz w:val="28"/>
          <w:szCs w:val="28"/>
        </w:rPr>
        <w:t xml:space="preserve"> </w:t>
      </w:r>
      <w:r w:rsidR="00093EA1">
        <w:rPr>
          <w:rFonts w:ascii="Times New Roman" w:hAnsi="Times New Roman" w:cs="Times New Roman"/>
          <w:sz w:val="28"/>
          <w:szCs w:val="28"/>
        </w:rPr>
        <w:t xml:space="preserve">Дистанционные  мероприятия проходили  на платформе </w:t>
      </w:r>
      <w:r w:rsidR="00093EA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20D69">
        <w:rPr>
          <w:rFonts w:ascii="Times New Roman" w:hAnsi="Times New Roman" w:cs="Times New Roman"/>
          <w:sz w:val="28"/>
          <w:szCs w:val="28"/>
        </w:rPr>
        <w:t xml:space="preserve"> </w:t>
      </w:r>
      <w:r w:rsidR="00093E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93EA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93E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93EA1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093EA1">
        <w:rPr>
          <w:rFonts w:ascii="Times New Roman" w:hAnsi="Times New Roman" w:cs="Times New Roman"/>
          <w:sz w:val="28"/>
          <w:szCs w:val="28"/>
        </w:rPr>
        <w:t xml:space="preserve"> </w:t>
      </w:r>
      <w:r w:rsidR="003865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65A0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3865A0">
        <w:rPr>
          <w:rFonts w:ascii="Times New Roman" w:hAnsi="Times New Roman" w:cs="Times New Roman"/>
          <w:sz w:val="28"/>
          <w:szCs w:val="28"/>
        </w:rPr>
        <w:t xml:space="preserve"> – культура, духовность, религия», викторина «Дороги памяти»,  Блиц – турнир «Я и музыка». </w:t>
      </w:r>
      <w:r w:rsidR="00C20D69">
        <w:rPr>
          <w:rFonts w:ascii="Times New Roman" w:hAnsi="Times New Roman" w:cs="Times New Roman"/>
          <w:sz w:val="28"/>
          <w:szCs w:val="28"/>
        </w:rPr>
        <w:t xml:space="preserve"> </w:t>
      </w:r>
      <w:r w:rsidR="003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0D69" w:rsidRPr="0045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«</w:t>
      </w:r>
      <w:proofErr w:type="spellStart"/>
      <w:r w:rsidR="00C20D69" w:rsidRPr="00453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C20D69" w:rsidRPr="00453B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 среди молодых семей «Самый лучший день», улусный конкурс «от трех до бесконечности», </w:t>
      </w:r>
      <w:r w:rsidR="00C20D69" w:rsidRPr="0045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улусный </w:t>
      </w:r>
      <w:proofErr w:type="gramStart"/>
      <w:r w:rsidR="003865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фото-видео конкурс</w:t>
      </w:r>
      <w:proofErr w:type="gramEnd"/>
      <w:r w:rsidR="003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в ответе за тех, кого приручили». </w:t>
      </w:r>
      <w:r w:rsidR="00C20D69">
        <w:rPr>
          <w:rFonts w:ascii="Times New Roman" w:hAnsi="Times New Roman" w:cs="Times New Roman"/>
          <w:sz w:val="28"/>
          <w:szCs w:val="28"/>
        </w:rPr>
        <w:t xml:space="preserve"> </w:t>
      </w:r>
      <w:r w:rsidR="00AF7535" w:rsidRPr="000E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молодёжной аудиторией, мы придерживаемся не только развлекательного направления в работе, но и стараемся развивать у лиц данной категорий  духовно-нравственные качества, чувства патриотизма и ответственности</w:t>
      </w:r>
      <w:r w:rsid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60D" w:rsidRDefault="00E74B96" w:rsidP="009957DB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bCs/>
          <w:color w:val="000000"/>
          <w:sz w:val="28"/>
          <w:szCs w:val="28"/>
        </w:rPr>
      </w:pPr>
      <w:r w:rsidRPr="00E74B96">
        <w:rPr>
          <w:b/>
          <w:bCs/>
          <w:color w:val="000000"/>
          <w:sz w:val="28"/>
          <w:szCs w:val="28"/>
        </w:rPr>
        <w:t>Профилактика  здорового обра</w:t>
      </w:r>
      <w:r w:rsidR="00376D07">
        <w:rPr>
          <w:b/>
          <w:bCs/>
          <w:color w:val="000000"/>
          <w:sz w:val="28"/>
          <w:szCs w:val="28"/>
        </w:rPr>
        <w:t>за жизни.</w:t>
      </w:r>
    </w:p>
    <w:p w:rsidR="00400FA6" w:rsidRPr="003E0B18" w:rsidRDefault="00483362" w:rsidP="003E0B1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74B96" w:rsidRPr="008C290C">
        <w:rPr>
          <w:color w:val="000000"/>
          <w:sz w:val="28"/>
          <w:szCs w:val="28"/>
        </w:rPr>
        <w:t xml:space="preserve">  ЦНТ «Вдохновение» создана база данных подростков, состоящих на учете в КДН и ПДН.   Мы стараемся вовлекать этих детей во всевозможные кружки, оказываем им большее внимание, интересуемся их жизнью, интересами, располагаем к себе, дабы войти в доверие и оказать посильную помощь, если таковая понадобится. </w:t>
      </w:r>
      <w:r w:rsidR="008C290C">
        <w:rPr>
          <w:color w:val="000000"/>
          <w:sz w:val="28"/>
          <w:szCs w:val="28"/>
        </w:rPr>
        <w:t xml:space="preserve"> </w:t>
      </w:r>
      <w:r w:rsidR="008C290C" w:rsidRPr="008C29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Большинство </w:t>
      </w:r>
      <w:r w:rsidR="00A33A86" w:rsidRPr="008C290C">
        <w:rPr>
          <w:color w:val="000000"/>
          <w:sz w:val="28"/>
          <w:szCs w:val="28"/>
        </w:rPr>
        <w:t xml:space="preserve"> мероприятий   проводятся по профилактике асоциальных явлений среди детей, подростков и молодежи. Это мероприятия, направленные на профилактику наркомании, алкоголизма, </w:t>
      </w:r>
      <w:proofErr w:type="spellStart"/>
      <w:r w:rsidR="00A33A86" w:rsidRPr="008C290C">
        <w:rPr>
          <w:color w:val="000000"/>
          <w:sz w:val="28"/>
          <w:szCs w:val="28"/>
        </w:rPr>
        <w:t>табакокурения</w:t>
      </w:r>
      <w:proofErr w:type="spellEnd"/>
      <w:r w:rsidR="00A33A86" w:rsidRPr="008C290C">
        <w:rPr>
          <w:color w:val="000000"/>
          <w:sz w:val="28"/>
          <w:szCs w:val="28"/>
        </w:rPr>
        <w:t>.</w:t>
      </w:r>
      <w:r w:rsidR="001642DC">
        <w:rPr>
          <w:color w:val="000000"/>
          <w:sz w:val="28"/>
          <w:szCs w:val="28"/>
        </w:rPr>
        <w:t xml:space="preserve"> </w:t>
      </w:r>
      <w:r w:rsidR="00A33A86" w:rsidRPr="008C290C">
        <w:rPr>
          <w:color w:val="000000"/>
          <w:sz w:val="28"/>
          <w:szCs w:val="28"/>
        </w:rPr>
        <w:t>В цикле программ "За здоровый образ жизни" ряд</w:t>
      </w:r>
      <w:r w:rsidR="00872A9B">
        <w:rPr>
          <w:color w:val="000000"/>
          <w:sz w:val="28"/>
          <w:szCs w:val="28"/>
        </w:rPr>
        <w:t xml:space="preserve"> мероприятий был проведен и в виде</w:t>
      </w:r>
      <w:r w:rsidR="00A33A86" w:rsidRPr="008C290C">
        <w:rPr>
          <w:color w:val="000000"/>
          <w:sz w:val="28"/>
          <w:szCs w:val="28"/>
        </w:rPr>
        <w:t>: лекции</w:t>
      </w:r>
      <w:r w:rsidR="00A3276C">
        <w:rPr>
          <w:color w:val="000000"/>
          <w:sz w:val="28"/>
          <w:szCs w:val="28"/>
        </w:rPr>
        <w:t xml:space="preserve"> </w:t>
      </w:r>
      <w:r w:rsidR="00A3276C" w:rsidRPr="00A3276C">
        <w:rPr>
          <w:color w:val="000000"/>
          <w:sz w:val="28"/>
          <w:szCs w:val="28"/>
        </w:rPr>
        <w:t>«</w:t>
      </w:r>
      <w:r w:rsidR="00D8682E">
        <w:rPr>
          <w:color w:val="231F20"/>
          <w:sz w:val="28"/>
          <w:szCs w:val="28"/>
        </w:rPr>
        <w:t>Скажи соблазну нет!</w:t>
      </w:r>
      <w:r w:rsidR="00A3276C" w:rsidRPr="00A3276C">
        <w:rPr>
          <w:color w:val="231F20"/>
          <w:sz w:val="28"/>
          <w:szCs w:val="28"/>
        </w:rPr>
        <w:t>»</w:t>
      </w:r>
      <w:r w:rsidR="001642DC">
        <w:rPr>
          <w:color w:val="000000"/>
          <w:sz w:val="28"/>
          <w:szCs w:val="28"/>
        </w:rPr>
        <w:t xml:space="preserve">, </w:t>
      </w:r>
      <w:r w:rsidR="00D8682E">
        <w:rPr>
          <w:color w:val="000000"/>
          <w:sz w:val="28"/>
          <w:szCs w:val="28"/>
        </w:rPr>
        <w:t xml:space="preserve"> </w:t>
      </w:r>
      <w:r w:rsidR="001642DC">
        <w:rPr>
          <w:color w:val="000000"/>
          <w:sz w:val="28"/>
          <w:szCs w:val="28"/>
        </w:rPr>
        <w:t xml:space="preserve">тематический час по борьбе, против алкоголя и </w:t>
      </w:r>
      <w:proofErr w:type="spellStart"/>
      <w:r w:rsidR="001642DC">
        <w:rPr>
          <w:color w:val="000000"/>
          <w:sz w:val="28"/>
          <w:szCs w:val="28"/>
        </w:rPr>
        <w:t>табакурения</w:t>
      </w:r>
      <w:proofErr w:type="spellEnd"/>
      <w:r w:rsidR="001642DC">
        <w:rPr>
          <w:color w:val="000000"/>
          <w:sz w:val="28"/>
          <w:szCs w:val="28"/>
        </w:rPr>
        <w:t xml:space="preserve"> «Суд над вредными привычками», развлекательно-игровые программы. Дистанционные  беседы и викторины </w:t>
      </w:r>
      <w:r w:rsidR="00860244">
        <w:rPr>
          <w:color w:val="000000"/>
          <w:sz w:val="28"/>
          <w:szCs w:val="28"/>
        </w:rPr>
        <w:t xml:space="preserve"> с трудными подростками </w:t>
      </w:r>
      <w:r w:rsidR="001642DC">
        <w:rPr>
          <w:color w:val="000000"/>
          <w:sz w:val="28"/>
          <w:szCs w:val="28"/>
        </w:rPr>
        <w:t xml:space="preserve"> проводятся в </w:t>
      </w:r>
      <w:proofErr w:type="spellStart"/>
      <w:r w:rsidR="001642DC">
        <w:rPr>
          <w:color w:val="000000"/>
          <w:sz w:val="28"/>
          <w:szCs w:val="28"/>
        </w:rPr>
        <w:t>мессенджере</w:t>
      </w:r>
      <w:proofErr w:type="spellEnd"/>
      <w:r w:rsidR="001642DC">
        <w:rPr>
          <w:color w:val="000000"/>
          <w:sz w:val="28"/>
          <w:szCs w:val="28"/>
        </w:rPr>
        <w:t xml:space="preserve"> </w:t>
      </w:r>
      <w:proofErr w:type="spellStart"/>
      <w:r w:rsidR="001642DC">
        <w:rPr>
          <w:color w:val="000000"/>
          <w:sz w:val="28"/>
          <w:szCs w:val="28"/>
        </w:rPr>
        <w:t>Ватсап</w:t>
      </w:r>
      <w:proofErr w:type="spellEnd"/>
      <w:r w:rsidR="00F237EF">
        <w:rPr>
          <w:color w:val="000000"/>
          <w:sz w:val="28"/>
          <w:szCs w:val="28"/>
        </w:rPr>
        <w:t xml:space="preserve"> и на страничке </w:t>
      </w:r>
      <w:proofErr w:type="spellStart"/>
      <w:r w:rsidR="00F237EF">
        <w:rPr>
          <w:color w:val="000000"/>
          <w:sz w:val="28"/>
          <w:szCs w:val="28"/>
        </w:rPr>
        <w:t>инстограм</w:t>
      </w:r>
      <w:proofErr w:type="spellEnd"/>
      <w:r w:rsidR="00F237EF">
        <w:rPr>
          <w:color w:val="000000"/>
          <w:sz w:val="28"/>
          <w:szCs w:val="28"/>
        </w:rPr>
        <w:t xml:space="preserve"> </w:t>
      </w:r>
      <w:r w:rsidR="001642DC">
        <w:rPr>
          <w:color w:val="000000"/>
          <w:sz w:val="28"/>
          <w:szCs w:val="28"/>
        </w:rPr>
        <w:t xml:space="preserve">  «Я выбираю здо</w:t>
      </w:r>
      <w:r w:rsidR="00781CB0">
        <w:rPr>
          <w:color w:val="000000"/>
          <w:sz w:val="28"/>
          <w:szCs w:val="28"/>
        </w:rPr>
        <w:t>р</w:t>
      </w:r>
      <w:r w:rsidR="005C7FB8">
        <w:rPr>
          <w:color w:val="000000"/>
          <w:sz w:val="28"/>
          <w:szCs w:val="28"/>
        </w:rPr>
        <w:t>овье»,  «Подросток и взрослый»</w:t>
      </w:r>
      <w:r w:rsidR="00F237EF">
        <w:rPr>
          <w:color w:val="000000"/>
          <w:sz w:val="28"/>
          <w:szCs w:val="28"/>
        </w:rPr>
        <w:t xml:space="preserve">,  игра – тест  «Психология – это интересно», Демонстрация видеоролика по профилактике ВИЧ/СПИД – Акция, посвященная Всемирному дню борьбы со </w:t>
      </w:r>
      <w:proofErr w:type="spellStart"/>
      <w:r w:rsidR="00F237EF">
        <w:rPr>
          <w:color w:val="000000"/>
          <w:sz w:val="28"/>
          <w:szCs w:val="28"/>
        </w:rPr>
        <w:t>СПИДом</w:t>
      </w:r>
      <w:proofErr w:type="spellEnd"/>
      <w:r w:rsidR="00F237EF">
        <w:rPr>
          <w:color w:val="000000"/>
          <w:sz w:val="28"/>
          <w:szCs w:val="28"/>
        </w:rPr>
        <w:t>, видеоролик  беседа «Азбука здоровье», сделай правильный выбор.</w:t>
      </w:r>
    </w:p>
    <w:p w:rsidR="00B321AE" w:rsidRPr="00B321AE" w:rsidRDefault="00B321AE" w:rsidP="009957DB">
      <w:pPr>
        <w:shd w:val="clear" w:color="auto" w:fill="FFFFFF"/>
        <w:spacing w:before="100" w:beforeAutospacing="1" w:after="0" w:line="240" w:lineRule="atLeast"/>
        <w:ind w:left="2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</w:t>
      </w:r>
      <w:r w:rsidR="0000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работы с пожилыми, ветеранами</w:t>
      </w:r>
      <w:r w:rsidRPr="00B3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5759" w:rsidRPr="00382C2F" w:rsidRDefault="00541A8F" w:rsidP="00382C2F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 жители поселка</w:t>
      </w:r>
      <w:r w:rsidR="0022251C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пенсионеры, ветераны труда,</w:t>
      </w:r>
      <w:r w:rsidR="00B321AE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труженики тыла </w:t>
      </w:r>
      <w:r w:rsidR="0022251C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дети войны </w:t>
      </w:r>
      <w:r w:rsidR="00B321AE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предпочитают, как правило, народные праздники, тематические конц</w:t>
      </w:r>
      <w:r w:rsidR="00483362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ерты, </w:t>
      </w:r>
      <w:r w:rsidR="00483362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посиделки, мастер классы</w:t>
      </w:r>
      <w:r w:rsidR="00B321AE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</w:t>
      </w:r>
      <w:r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жалению, в поселке</w:t>
      </w:r>
      <w:r w:rsidR="00B321AE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осталось ни одного ветерана ВОВ.</w:t>
      </w:r>
      <w:r w:rsidR="00EA0EFF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B43" w:rsidRPr="00EC0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7E7C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новогодние и рождественские праздники были проведены мероприятия </w:t>
      </w:r>
      <w:r w:rsidR="008B7E7C" w:rsidRPr="00EC0EE6">
        <w:rPr>
          <w:rFonts w:ascii="Times New Roman" w:hAnsi="Times New Roman" w:cs="Times New Roman"/>
          <w:sz w:val="28"/>
          <w:szCs w:val="28"/>
        </w:rPr>
        <w:t xml:space="preserve">вечер </w:t>
      </w:r>
      <w:r w:rsidR="00483362" w:rsidRPr="00EC0EE6">
        <w:rPr>
          <w:rFonts w:ascii="Times New Roman" w:hAnsi="Times New Roman" w:cs="Times New Roman"/>
          <w:sz w:val="28"/>
          <w:szCs w:val="28"/>
        </w:rPr>
        <w:t>отдыха «Рождественские посиделки</w:t>
      </w:r>
      <w:r w:rsidR="008B7E7C" w:rsidRPr="00EC0EE6">
        <w:rPr>
          <w:rFonts w:ascii="Times New Roman" w:hAnsi="Times New Roman" w:cs="Times New Roman"/>
          <w:sz w:val="28"/>
          <w:szCs w:val="28"/>
        </w:rPr>
        <w:t xml:space="preserve">»,  </w:t>
      </w:r>
      <w:r w:rsidR="00483362" w:rsidRPr="00EC0EE6">
        <w:rPr>
          <w:rFonts w:ascii="Times New Roman" w:hAnsi="Times New Roman" w:cs="Times New Roman"/>
          <w:sz w:val="28"/>
          <w:szCs w:val="28"/>
        </w:rPr>
        <w:t>музыкальный огонек  «Крещение господне</w:t>
      </w:r>
      <w:r w:rsidR="008B7E7C" w:rsidRPr="00EC0EE6">
        <w:rPr>
          <w:rFonts w:ascii="Times New Roman" w:hAnsi="Times New Roman" w:cs="Times New Roman"/>
          <w:sz w:val="28"/>
          <w:szCs w:val="28"/>
        </w:rPr>
        <w:t>»</w:t>
      </w:r>
      <w:r w:rsidR="00EA0EFF" w:rsidRPr="00EC0EE6">
        <w:rPr>
          <w:rFonts w:ascii="Times New Roman" w:hAnsi="Times New Roman" w:cs="Times New Roman"/>
          <w:sz w:val="28"/>
          <w:szCs w:val="28"/>
        </w:rPr>
        <w:t>,</w:t>
      </w:r>
      <w:r w:rsidR="00483362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0EFF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3362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конкурсно-игровая</w:t>
      </w:r>
      <w:proofErr w:type="spellEnd"/>
      <w:r w:rsidR="00483362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«Чей блинчик лучше?</w:t>
      </w:r>
      <w:r w:rsidR="00CD1D6D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музыкальная гостиная «Песня весны и любви».  Совместно с организациями и учреждениями по</w:t>
      </w:r>
      <w:r w:rsidR="008548F9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селка была организована акция  к 75- </w:t>
      </w:r>
      <w:proofErr w:type="spellStart"/>
      <w:r w:rsidR="008548F9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4B603B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ВОВ «Армейский</w:t>
      </w:r>
      <w:r w:rsidR="00CD1D6D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чемоданчик»,</w:t>
      </w:r>
      <w:r w:rsidR="004B603B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каждая организация  сделала подарок  ветеранам тыла и детям войны п. Кысыл-Сыр.</w:t>
      </w:r>
      <w:r w:rsidR="00027061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пандемией для пожилых людей специалистами были сшиты  многоразовые маски в количестве 140 штук. Активное участие принимали в дистанционных конкурсах  лучший семейный рецепт «Смак», «Чудо рукотворное», «Золотая осень в </w:t>
      </w:r>
      <w:proofErr w:type="spellStart"/>
      <w:r w:rsidR="00027061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Кысыл-Сыре</w:t>
      </w:r>
      <w:proofErr w:type="spellEnd"/>
      <w:r w:rsidR="00027061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«Осенняя ярмарка».</w:t>
      </w:r>
      <w:r w:rsidR="00EC0EE6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27061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пожилого человека </w:t>
      </w:r>
      <w:r w:rsidR="00EC0EE6" w:rsidRPr="00EC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подготовлен архив мероприятий 2017-2019 г.г. и поздравительный видеоролик от работников ЦНТ «Вдохновение»</w:t>
      </w:r>
    </w:p>
    <w:p w:rsidR="00C035B9" w:rsidRPr="00372F92" w:rsidRDefault="00F62427" w:rsidP="00372F92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27">
        <w:rPr>
          <w:rFonts w:ascii="Times New Roman" w:hAnsi="Times New Roman" w:cs="Times New Roman"/>
          <w:b/>
          <w:sz w:val="28"/>
          <w:szCs w:val="28"/>
        </w:rPr>
        <w:t>Участие  в</w:t>
      </w:r>
      <w:r w:rsidR="00107667">
        <w:rPr>
          <w:rFonts w:ascii="Times New Roman" w:hAnsi="Times New Roman" w:cs="Times New Roman"/>
          <w:b/>
          <w:sz w:val="28"/>
          <w:szCs w:val="28"/>
        </w:rPr>
        <w:t xml:space="preserve"> муниципальных, </w:t>
      </w:r>
      <w:r w:rsidRPr="00F62427">
        <w:rPr>
          <w:rFonts w:ascii="Times New Roman" w:hAnsi="Times New Roman" w:cs="Times New Roman"/>
          <w:b/>
          <w:sz w:val="28"/>
          <w:szCs w:val="28"/>
        </w:rPr>
        <w:t xml:space="preserve"> улусных,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427">
        <w:rPr>
          <w:rFonts w:ascii="Times New Roman" w:hAnsi="Times New Roman" w:cs="Times New Roman"/>
          <w:b/>
          <w:sz w:val="28"/>
          <w:szCs w:val="28"/>
        </w:rPr>
        <w:t>республиканских, российских, международных конкурсах</w:t>
      </w:r>
      <w:r w:rsidR="00AE063F">
        <w:rPr>
          <w:rFonts w:ascii="Times New Roman" w:hAnsi="Times New Roman" w:cs="Times New Roman"/>
          <w:b/>
          <w:sz w:val="28"/>
          <w:szCs w:val="28"/>
        </w:rPr>
        <w:t xml:space="preserve"> - фестивалях</w:t>
      </w:r>
      <w:r w:rsidR="00F6146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547C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624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035B9" w:rsidRDefault="00C035B9" w:rsidP="00B464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75"/>
        <w:gridCol w:w="1794"/>
        <w:gridCol w:w="2268"/>
        <w:gridCol w:w="1123"/>
        <w:gridCol w:w="1877"/>
      </w:tblGrid>
      <w:tr w:rsidR="00AE063F" w:rsidRPr="00816BC8" w:rsidTr="00F90CFD">
        <w:trPr>
          <w:trHeight w:val="1095"/>
        </w:trPr>
        <w:tc>
          <w:tcPr>
            <w:tcW w:w="567" w:type="dxa"/>
          </w:tcPr>
          <w:p w:rsidR="00AE063F" w:rsidRDefault="00AE063F" w:rsidP="001076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BC8">
              <w:rPr>
                <w:rFonts w:ascii="Times New Roman" w:hAnsi="Times New Roman" w:cs="Times New Roman"/>
              </w:rPr>
              <w:t>№</w:t>
            </w:r>
          </w:p>
          <w:p w:rsidR="00AE063F" w:rsidRPr="00816BC8" w:rsidRDefault="00AE063F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BC8">
              <w:rPr>
                <w:rFonts w:ascii="Times New Roman" w:hAnsi="Times New Roman" w:cs="Times New Roman"/>
              </w:rPr>
              <w:t>п</w:t>
            </w:r>
            <w:proofErr w:type="gramEnd"/>
            <w:r w:rsidRPr="00816B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75" w:type="dxa"/>
          </w:tcPr>
          <w:p w:rsidR="00AE063F" w:rsidRDefault="00AE063F" w:rsidP="00F90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BC8">
              <w:rPr>
                <w:rFonts w:ascii="Times New Roman" w:hAnsi="Times New Roman" w:cs="Times New Roman"/>
              </w:rPr>
              <w:t>Название коллектива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E063F" w:rsidRPr="00816BC8" w:rsidRDefault="00AE063F" w:rsidP="00F90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Ф.И.участника</w:t>
            </w:r>
          </w:p>
        </w:tc>
        <w:tc>
          <w:tcPr>
            <w:tcW w:w="1794" w:type="dxa"/>
          </w:tcPr>
          <w:p w:rsidR="00AE063F" w:rsidRPr="00816BC8" w:rsidRDefault="00AE063F" w:rsidP="00F90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BC8"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816BC8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268" w:type="dxa"/>
          </w:tcPr>
          <w:p w:rsidR="00AE063F" w:rsidRPr="00816BC8" w:rsidRDefault="00AE063F" w:rsidP="00F90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BC8">
              <w:rPr>
                <w:rFonts w:ascii="Times New Roman" w:hAnsi="Times New Roman" w:cs="Times New Roman"/>
              </w:rPr>
              <w:t>Статус и название мероприятия (фестиваль, конкурс, смотр</w:t>
            </w:r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123" w:type="dxa"/>
          </w:tcPr>
          <w:p w:rsidR="00AE063F" w:rsidRPr="00816BC8" w:rsidRDefault="00AE063F" w:rsidP="00F90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BC8">
              <w:rPr>
                <w:rFonts w:ascii="Times New Roman" w:hAnsi="Times New Roman" w:cs="Times New Roman"/>
              </w:rPr>
              <w:t>Дата участия</w:t>
            </w:r>
          </w:p>
        </w:tc>
        <w:tc>
          <w:tcPr>
            <w:tcW w:w="1877" w:type="dxa"/>
          </w:tcPr>
          <w:p w:rsidR="00AE063F" w:rsidRPr="00816BC8" w:rsidRDefault="00AE063F" w:rsidP="00F90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BC8">
              <w:rPr>
                <w:rFonts w:ascii="Times New Roman" w:hAnsi="Times New Roman" w:cs="Times New Roman"/>
              </w:rPr>
              <w:t>Результативность</w:t>
            </w:r>
          </w:p>
        </w:tc>
      </w:tr>
    </w:tbl>
    <w:p w:rsidR="001518AB" w:rsidRPr="00AE063F" w:rsidRDefault="00AE063F" w:rsidP="00F6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3F">
        <w:rPr>
          <w:rFonts w:ascii="Times New Roman" w:hAnsi="Times New Roman" w:cs="Times New Roman"/>
          <w:b/>
          <w:sz w:val="28"/>
          <w:szCs w:val="28"/>
        </w:rPr>
        <w:t>Хореографический коллектив</w:t>
      </w:r>
      <w:r w:rsidR="000547C2">
        <w:rPr>
          <w:rFonts w:ascii="Times New Roman" w:hAnsi="Times New Roman" w:cs="Times New Roman"/>
          <w:b/>
          <w:sz w:val="28"/>
          <w:szCs w:val="28"/>
        </w:rPr>
        <w:t xml:space="preserve"> «Бисеринки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75"/>
        <w:gridCol w:w="1794"/>
        <w:gridCol w:w="2268"/>
        <w:gridCol w:w="1123"/>
        <w:gridCol w:w="1877"/>
      </w:tblGrid>
      <w:tr w:rsidR="000547C2" w:rsidTr="00F90CFD">
        <w:trPr>
          <w:trHeight w:val="105"/>
        </w:trPr>
        <w:tc>
          <w:tcPr>
            <w:tcW w:w="567" w:type="dxa"/>
          </w:tcPr>
          <w:p w:rsidR="000547C2" w:rsidRDefault="000547C2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0547C2" w:rsidRDefault="000547C2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«Бисеринки»</w:t>
            </w:r>
          </w:p>
        </w:tc>
        <w:tc>
          <w:tcPr>
            <w:tcW w:w="1794" w:type="dxa"/>
          </w:tcPr>
          <w:p w:rsidR="000547C2" w:rsidRDefault="000547C2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Карманова Т.А.</w:t>
            </w:r>
          </w:p>
        </w:tc>
        <w:tc>
          <w:tcPr>
            <w:tcW w:w="2268" w:type="dxa"/>
          </w:tcPr>
          <w:p w:rsidR="000547C2" w:rsidRDefault="000547C2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Улусный, заочный конкурс среди детских танцевальных коллективов, посвященный «Дню танца»</w:t>
            </w:r>
          </w:p>
          <w:p w:rsidR="000547C2" w:rsidRPr="007A6539" w:rsidRDefault="00EA530C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547C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547C2">
              <w:rPr>
                <w:rFonts w:ascii="Times New Roman" w:hAnsi="Times New Roman" w:cs="Times New Roman"/>
              </w:rPr>
              <w:t>Чинеке</w:t>
            </w:r>
            <w:proofErr w:type="spellEnd"/>
          </w:p>
        </w:tc>
        <w:tc>
          <w:tcPr>
            <w:tcW w:w="1123" w:type="dxa"/>
          </w:tcPr>
          <w:p w:rsidR="000547C2" w:rsidRDefault="000547C2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547C2" w:rsidRDefault="000547C2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877" w:type="dxa"/>
          </w:tcPr>
          <w:p w:rsidR="000547C2" w:rsidRDefault="000547C2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</w:tbl>
    <w:p w:rsidR="003C58F1" w:rsidRPr="00AE063F" w:rsidRDefault="003C58F1" w:rsidP="003C5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3F">
        <w:rPr>
          <w:rFonts w:ascii="Times New Roman" w:hAnsi="Times New Roman" w:cs="Times New Roman"/>
          <w:b/>
          <w:sz w:val="28"/>
          <w:szCs w:val="28"/>
        </w:rPr>
        <w:t>Хореографический коллектив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75"/>
        <w:gridCol w:w="1794"/>
        <w:gridCol w:w="2268"/>
        <w:gridCol w:w="1123"/>
        <w:gridCol w:w="1877"/>
      </w:tblGrid>
      <w:tr w:rsidR="003C58F1" w:rsidTr="00796430">
        <w:trPr>
          <w:trHeight w:val="105"/>
        </w:trPr>
        <w:tc>
          <w:tcPr>
            <w:tcW w:w="567" w:type="dxa"/>
          </w:tcPr>
          <w:p w:rsidR="003C58F1" w:rsidRDefault="003C58F1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3C58F1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</w:rPr>
              <w:t>Туналы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4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Карманова Т.А.</w:t>
            </w:r>
          </w:p>
        </w:tc>
        <w:tc>
          <w:tcPr>
            <w:tcW w:w="2268" w:type="dxa"/>
          </w:tcPr>
          <w:p w:rsidR="003C58F1" w:rsidRPr="0086119A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 w:rsidR="00BF7A89">
              <w:rPr>
                <w:rFonts w:ascii="Times New Roman" w:hAnsi="Times New Roman" w:cs="Times New Roman"/>
              </w:rPr>
              <w:t>», Посвященный 75-Летию Победы в</w:t>
            </w:r>
            <w:r>
              <w:rPr>
                <w:rFonts w:ascii="Times New Roman" w:hAnsi="Times New Roman" w:cs="Times New Roman"/>
              </w:rPr>
              <w:t xml:space="preserve"> Великой Оте</w:t>
            </w:r>
            <w:r w:rsidR="00BF7A89">
              <w:rPr>
                <w:rFonts w:ascii="Times New Roman" w:hAnsi="Times New Roman" w:cs="Times New Roman"/>
              </w:rPr>
              <w:t>чественной Войне и Году Памяти и Славы в</w:t>
            </w:r>
            <w:r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3" w:type="dxa"/>
          </w:tcPr>
          <w:p w:rsidR="003C58F1" w:rsidRDefault="003C58F1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3C58F1" w:rsidRDefault="003C58F1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7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3C58F1" w:rsidRPr="0086119A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«Хореография»</w:t>
            </w:r>
          </w:p>
        </w:tc>
      </w:tr>
    </w:tbl>
    <w:p w:rsidR="007E65A2" w:rsidRDefault="007E65A2" w:rsidP="007E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2" w:rsidRPr="00AE063F" w:rsidRDefault="007E65A2" w:rsidP="007E6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3F">
        <w:rPr>
          <w:rFonts w:ascii="Times New Roman" w:hAnsi="Times New Roman" w:cs="Times New Roman"/>
          <w:b/>
          <w:sz w:val="28"/>
          <w:szCs w:val="28"/>
        </w:rPr>
        <w:t>Хореографический коллектив</w:t>
      </w:r>
      <w:r>
        <w:rPr>
          <w:rFonts w:ascii="Times New Roman" w:hAnsi="Times New Roman" w:cs="Times New Roman"/>
          <w:b/>
          <w:sz w:val="28"/>
          <w:szCs w:val="28"/>
        </w:rPr>
        <w:t xml:space="preserve"> «Вдохновение»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171"/>
        <w:gridCol w:w="1793"/>
        <w:gridCol w:w="2271"/>
        <w:gridCol w:w="1125"/>
        <w:gridCol w:w="1873"/>
      </w:tblGrid>
      <w:tr w:rsidR="007E65A2" w:rsidTr="007D10EC">
        <w:trPr>
          <w:trHeight w:val="885"/>
        </w:trPr>
        <w:tc>
          <w:tcPr>
            <w:tcW w:w="571" w:type="dxa"/>
          </w:tcPr>
          <w:p w:rsidR="007E65A2" w:rsidRDefault="007E65A2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«Вдохновение»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И.А.</w:t>
            </w:r>
          </w:p>
        </w:tc>
        <w:tc>
          <w:tcPr>
            <w:tcW w:w="22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7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фестиваль-конкурс «Полифония Сердец»</w:t>
            </w:r>
          </w:p>
          <w:p w:rsidR="007E65A2" w:rsidRPr="000E75AF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К ТРИУМФУ</w:t>
            </w:r>
          </w:p>
        </w:tc>
        <w:tc>
          <w:tcPr>
            <w:tcW w:w="1125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«Народный танец»</w:t>
            </w:r>
          </w:p>
        </w:tc>
      </w:tr>
      <w:tr w:rsidR="007E65A2" w:rsidTr="007D10EC">
        <w:trPr>
          <w:trHeight w:val="105"/>
        </w:trPr>
        <w:tc>
          <w:tcPr>
            <w:tcW w:w="571" w:type="dxa"/>
          </w:tcPr>
          <w:p w:rsidR="007E65A2" w:rsidRDefault="007E65A2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И.А.</w:t>
            </w:r>
          </w:p>
        </w:tc>
        <w:tc>
          <w:tcPr>
            <w:tcW w:w="22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7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фестиваль-конкурс «Полифония Сердец»</w:t>
            </w:r>
          </w:p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ШАГ К ТРИУМФУ</w:t>
            </w:r>
          </w:p>
        </w:tc>
        <w:tc>
          <w:tcPr>
            <w:tcW w:w="1125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высокий уровень профессионализм в подготовке участников.</w:t>
            </w:r>
          </w:p>
        </w:tc>
      </w:tr>
      <w:tr w:rsidR="007E65A2" w:rsidTr="007D10EC">
        <w:trPr>
          <w:trHeight w:val="1125"/>
        </w:trPr>
        <w:tc>
          <w:tcPr>
            <w:tcW w:w="571" w:type="dxa"/>
          </w:tcPr>
          <w:p w:rsidR="007E65A2" w:rsidRDefault="007E65A2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«Вдохновение»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И.А.</w:t>
            </w:r>
          </w:p>
        </w:tc>
        <w:tc>
          <w:tcPr>
            <w:tcW w:w="2271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 Абсолютного победителя в номинации «Самый Яркий коллектив»</w:t>
            </w:r>
          </w:p>
        </w:tc>
      </w:tr>
      <w:tr w:rsidR="007E65A2" w:rsidTr="007D10EC">
        <w:trPr>
          <w:trHeight w:val="3105"/>
        </w:trPr>
        <w:tc>
          <w:tcPr>
            <w:tcW w:w="571" w:type="dxa"/>
          </w:tcPr>
          <w:p w:rsidR="007E65A2" w:rsidRDefault="007E65A2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И.А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И.А.</w:t>
            </w:r>
          </w:p>
        </w:tc>
        <w:tc>
          <w:tcPr>
            <w:tcW w:w="2271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«Лучший руководитель» присуждается руководителю 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 и Лауреату конкурса</w:t>
            </w:r>
          </w:p>
        </w:tc>
      </w:tr>
    </w:tbl>
    <w:p w:rsidR="005311D4" w:rsidRDefault="005311D4" w:rsidP="003E2C07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E65A2" w:rsidRDefault="007E65A2" w:rsidP="007E65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Вокальный коллектив «Веселые нотки</w:t>
      </w:r>
      <w:r w:rsidRPr="0049415F">
        <w:rPr>
          <w:rFonts w:ascii="Times New Roman" w:hAnsi="Times New Roman" w:cs="Times New Roman"/>
          <w:b/>
          <w:sz w:val="32"/>
          <w:szCs w:val="32"/>
        </w:rPr>
        <w:t>»</w:t>
      </w:r>
    </w:p>
    <w:p w:rsidR="007E65A2" w:rsidRDefault="007E65A2" w:rsidP="007E65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15F">
        <w:rPr>
          <w:rFonts w:ascii="Times New Roman" w:hAnsi="Times New Roman" w:cs="Times New Roman"/>
          <w:b/>
          <w:sz w:val="32"/>
          <w:szCs w:val="32"/>
        </w:rPr>
        <w:t xml:space="preserve"> (соло, дуэт, трио, ансамбль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171"/>
        <w:gridCol w:w="1793"/>
        <w:gridCol w:w="2271"/>
        <w:gridCol w:w="1125"/>
        <w:gridCol w:w="1873"/>
      </w:tblGrid>
      <w:tr w:rsidR="007E65A2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Ксения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Отечественной Войне и Году Памяти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 фестиваля «Бриллиантовые нотки» г.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7E65A2">
              <w:rPr>
                <w:rFonts w:ascii="Times New Roman" w:hAnsi="Times New Roman" w:cs="Times New Roman"/>
              </w:rPr>
              <w:t>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RPr="008168CE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Никонова Катя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Pr="008168CE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Pr="007E65A2"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Соловьева </w:t>
            </w:r>
            <w:proofErr w:type="spellStart"/>
            <w:r>
              <w:rPr>
                <w:rFonts w:ascii="Times New Roman" w:hAnsi="Times New Roman" w:cs="Times New Roman"/>
              </w:rPr>
              <w:t>Кюннэй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Посвященный 75-Летию Победы в </w:t>
            </w:r>
            <w:r>
              <w:rPr>
                <w:rFonts w:ascii="Times New Roman" w:hAnsi="Times New Roman" w:cs="Times New Roman"/>
              </w:rPr>
              <w:lastRenderedPageBreak/>
              <w:t>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7E65A2">
              <w:rPr>
                <w:rFonts w:ascii="Times New Roman" w:hAnsi="Times New Roman" w:cs="Times New Roman"/>
              </w:rPr>
              <w:t>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Pr="007339D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Посвященный 75-Летию Победы в Великой Отечественной Войне и Году Памяти и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7E65A2">
              <w:rPr>
                <w:rFonts w:ascii="Times New Roman" w:hAnsi="Times New Roman" w:cs="Times New Roman"/>
              </w:rPr>
              <w:t>III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Виноградова Саша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Pr="007339D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Отечественной Войне и Го</w:t>
            </w:r>
            <w:r w:rsidR="00602F7E">
              <w:rPr>
                <w:rFonts w:ascii="Times New Roman" w:hAnsi="Times New Roman" w:cs="Times New Roman"/>
              </w:rPr>
              <w:t>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7E65A2">
              <w:rPr>
                <w:rFonts w:ascii="Times New Roman" w:hAnsi="Times New Roman" w:cs="Times New Roman"/>
              </w:rPr>
              <w:t>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Pr="007339D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7E65A2">
              <w:rPr>
                <w:rFonts w:ascii="Times New Roman" w:hAnsi="Times New Roman" w:cs="Times New Roman"/>
              </w:rPr>
              <w:t>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E65A2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6A5A6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Запорожец Лиза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Pr="007339D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</w:t>
            </w:r>
            <w:r w:rsidR="00602F7E">
              <w:rPr>
                <w:rFonts w:ascii="Times New Roman" w:hAnsi="Times New Roman" w:cs="Times New Roman"/>
              </w:rPr>
              <w:t xml:space="preserve"> Великой Отечественной Войне и</w:t>
            </w:r>
            <w:r>
              <w:rPr>
                <w:rFonts w:ascii="Times New Roman" w:hAnsi="Times New Roman" w:cs="Times New Roman"/>
              </w:rPr>
              <w:t xml:space="preserve"> Году Памяти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Славы в Рамках </w:t>
            </w:r>
            <w:r w:rsidRPr="007E65A2">
              <w:rPr>
                <w:rFonts w:ascii="Times New Roman" w:hAnsi="Times New Roman" w:cs="Times New Roman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 фестиваля «Бриллиантовые нотки г. Вилюйск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7E65A2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D10EC">
        <w:trPr>
          <w:trHeight w:val="135"/>
        </w:trPr>
        <w:tc>
          <w:tcPr>
            <w:tcW w:w="571" w:type="dxa"/>
          </w:tcPr>
          <w:p w:rsidR="007E65A2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E6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7E65A2" w:rsidRPr="00A12C98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–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E65A2" w:rsidTr="007D10EC">
        <w:trPr>
          <w:trHeight w:val="141"/>
        </w:trPr>
        <w:tc>
          <w:tcPr>
            <w:tcW w:w="571" w:type="dxa"/>
          </w:tcPr>
          <w:p w:rsidR="007E65A2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65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Катя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7E65A2" w:rsidRPr="00A12C98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–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E65A2" w:rsidTr="007D10EC">
        <w:trPr>
          <w:trHeight w:val="126"/>
        </w:trPr>
        <w:tc>
          <w:tcPr>
            <w:tcW w:w="571" w:type="dxa"/>
          </w:tcPr>
          <w:p w:rsidR="007E65A2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6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7E65A2" w:rsidRPr="00A12C98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 детской и юношеской песни «Звонко лейся, песенка» п. Кысыл-Сыр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E65A2" w:rsidTr="007D10EC">
        <w:trPr>
          <w:trHeight w:val="126"/>
        </w:trPr>
        <w:tc>
          <w:tcPr>
            <w:tcW w:w="571" w:type="dxa"/>
          </w:tcPr>
          <w:p w:rsidR="007E65A2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6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Василиса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E65A2" w:rsidTr="004C7B7A">
        <w:trPr>
          <w:trHeight w:val="2385"/>
        </w:trPr>
        <w:tc>
          <w:tcPr>
            <w:tcW w:w="571" w:type="dxa"/>
          </w:tcPr>
          <w:p w:rsidR="007E65A2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E6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Губанова Лиля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4C7B7A" w:rsidTr="007D10EC">
        <w:trPr>
          <w:trHeight w:val="130"/>
        </w:trPr>
        <w:tc>
          <w:tcPr>
            <w:tcW w:w="571" w:type="dxa"/>
          </w:tcPr>
          <w:p w:rsidR="004C7B7A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C7B7A" w:rsidTr="007D10EC">
        <w:trPr>
          <w:trHeight w:val="150"/>
        </w:trPr>
        <w:tc>
          <w:tcPr>
            <w:tcW w:w="571" w:type="dxa"/>
          </w:tcPr>
          <w:p w:rsidR="004C7B7A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7B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Катя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B63A63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63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Открытый фестиваль детского творчества песни и танца «Новогодние звезды» МБУК «Окружной центр народного творчества» Дом культуры «Надежда» г. Якутск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декабря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C7B7A" w:rsidTr="007D10EC">
        <w:trPr>
          <w:trHeight w:val="126"/>
        </w:trPr>
        <w:tc>
          <w:tcPr>
            <w:tcW w:w="571" w:type="dxa"/>
          </w:tcPr>
          <w:p w:rsidR="004C7B7A" w:rsidRDefault="0027320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7B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B63A63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63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Открытый </w:t>
            </w:r>
            <w:r>
              <w:rPr>
                <w:rFonts w:ascii="Times New Roman" w:hAnsi="Times New Roman" w:cs="Times New Roman"/>
              </w:rPr>
              <w:lastRenderedPageBreak/>
              <w:t>фестиваль детского творчества песни и танца «Новогодние звезды» МБУК «Окружной центр народного творчества» Дом культуры «Надежда» г. Якутск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 </w:t>
            </w:r>
            <w:r>
              <w:rPr>
                <w:rFonts w:ascii="Times New Roman" w:hAnsi="Times New Roman" w:cs="Times New Roman"/>
              </w:rPr>
              <w:lastRenderedPageBreak/>
              <w:t>декабря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Благодарственно</w:t>
            </w:r>
            <w:r>
              <w:rPr>
                <w:rFonts w:ascii="Times New Roman" w:hAnsi="Times New Roman" w:cs="Times New Roman"/>
              </w:rPr>
              <w:lastRenderedPageBreak/>
              <w:t xml:space="preserve">е письмо за подготовку </w:t>
            </w:r>
            <w:proofErr w:type="spellStart"/>
            <w:r>
              <w:rPr>
                <w:rFonts w:ascii="Times New Roman" w:hAnsi="Times New Roman" w:cs="Times New Roman"/>
              </w:rPr>
              <w:t>участиков</w:t>
            </w:r>
            <w:proofErr w:type="spellEnd"/>
          </w:p>
        </w:tc>
      </w:tr>
    </w:tbl>
    <w:p w:rsidR="003C58F1" w:rsidRDefault="003C58F1" w:rsidP="007E65A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E65A2" w:rsidRDefault="003C58F1" w:rsidP="007E65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15F">
        <w:rPr>
          <w:rFonts w:ascii="Times New Roman" w:hAnsi="Times New Roman" w:cs="Times New Roman"/>
          <w:b/>
          <w:sz w:val="32"/>
          <w:szCs w:val="32"/>
        </w:rPr>
        <w:t>Вокальный коллектив «Семь нот» (соло, дуэт, трио, ансамбль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E65A2" w:rsidRDefault="007E65A2" w:rsidP="007E65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171"/>
        <w:gridCol w:w="1793"/>
        <w:gridCol w:w="2271"/>
        <w:gridCol w:w="1125"/>
        <w:gridCol w:w="1873"/>
      </w:tblGrid>
      <w:tr w:rsidR="003C58F1" w:rsidRPr="001C19D1" w:rsidTr="00796430">
        <w:trPr>
          <w:trHeight w:val="3165"/>
        </w:trPr>
        <w:tc>
          <w:tcPr>
            <w:tcW w:w="571" w:type="dxa"/>
          </w:tcPr>
          <w:p w:rsidR="003C58F1" w:rsidRDefault="003C58F1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Вокальное трио «Семь нот»</w:t>
            </w:r>
          </w:p>
        </w:tc>
        <w:tc>
          <w:tcPr>
            <w:tcW w:w="1793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 w:rsidR="00BF7A89">
              <w:rPr>
                <w:rFonts w:ascii="Times New Roman" w:hAnsi="Times New Roman" w:cs="Times New Roman"/>
              </w:rPr>
              <w:t>», Посвященный 75-Летию Победы в Великой Отечественной Войне и</w:t>
            </w:r>
            <w:r w:rsidR="00602F7E">
              <w:rPr>
                <w:rFonts w:ascii="Times New Roman" w:hAnsi="Times New Roman" w:cs="Times New Roman"/>
              </w:rPr>
              <w:t xml:space="preserve"> Году Памяти и</w:t>
            </w:r>
            <w:r>
              <w:rPr>
                <w:rFonts w:ascii="Times New Roman" w:hAnsi="Times New Roman" w:cs="Times New Roman"/>
              </w:rPr>
              <w:t xml:space="preserve"> Славы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 фестиваля «Бриллиантовые нотки» г. Вилюйск</w:t>
            </w:r>
          </w:p>
        </w:tc>
        <w:tc>
          <w:tcPr>
            <w:tcW w:w="1125" w:type="dxa"/>
          </w:tcPr>
          <w:p w:rsidR="003C58F1" w:rsidRDefault="003C58F1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 2020 г</w:t>
            </w:r>
          </w:p>
        </w:tc>
        <w:tc>
          <w:tcPr>
            <w:tcW w:w="1873" w:type="dxa"/>
          </w:tcPr>
          <w:p w:rsidR="003C58F1" w:rsidRPr="001C19D1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65A2" w:rsidTr="00796430">
        <w:trPr>
          <w:trHeight w:val="126"/>
        </w:trPr>
        <w:tc>
          <w:tcPr>
            <w:tcW w:w="571" w:type="dxa"/>
          </w:tcPr>
          <w:p w:rsidR="007E65A2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</w:tcPr>
          <w:p w:rsidR="007E65A2" w:rsidRPr="00C54463" w:rsidRDefault="00273208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7E65A2">
              <w:rPr>
                <w:rFonts w:ascii="Times New Roman" w:hAnsi="Times New Roman" w:cs="Times New Roman"/>
              </w:rPr>
              <w:t>рио «</w:t>
            </w:r>
            <w:proofErr w:type="gramStart"/>
            <w:r w:rsidR="007E65A2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="007E65A2">
              <w:rPr>
                <w:rFonts w:ascii="Times New Roman" w:hAnsi="Times New Roman" w:cs="Times New Roman"/>
              </w:rPr>
              <w:t>емь</w:t>
            </w:r>
            <w:proofErr w:type="spellEnd"/>
            <w:r w:rsidR="007E65A2">
              <w:rPr>
                <w:rFonts w:ascii="Times New Roman" w:hAnsi="Times New Roman" w:cs="Times New Roman"/>
              </w:rPr>
              <w:t xml:space="preserve"> нот» 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</w:tcPr>
          <w:p w:rsidR="007E65A2" w:rsidRPr="007339D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</w:tcPr>
          <w:p w:rsidR="007E65A2" w:rsidRPr="00C54463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Гран-При</w:t>
            </w:r>
            <w:proofErr w:type="spellEnd"/>
          </w:p>
        </w:tc>
      </w:tr>
      <w:tr w:rsidR="007E65A2" w:rsidRPr="008168CE" w:rsidTr="00796430">
        <w:trPr>
          <w:trHeight w:val="150"/>
        </w:trPr>
        <w:tc>
          <w:tcPr>
            <w:tcW w:w="571" w:type="dxa"/>
          </w:tcPr>
          <w:p w:rsidR="007E65A2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1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Трио «Семь нот»</w:t>
            </w:r>
          </w:p>
        </w:tc>
        <w:tc>
          <w:tcPr>
            <w:tcW w:w="1793" w:type="dxa"/>
          </w:tcPr>
          <w:p w:rsidR="007E65A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</w:tcPr>
          <w:p w:rsidR="007E65A2" w:rsidRPr="007339D2" w:rsidRDefault="007E65A2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</w:tcPr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7E65A2" w:rsidRDefault="007E65A2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</w:tcPr>
          <w:p w:rsidR="007E65A2" w:rsidRDefault="007E65A2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Сертификат на бесплатное участие</w:t>
            </w:r>
          </w:p>
        </w:tc>
      </w:tr>
      <w:tr w:rsidR="004C7B7A" w:rsidTr="004C7B7A">
        <w:trPr>
          <w:trHeight w:val="3150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 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>
              <w:rPr>
                <w:rFonts w:ascii="Times New Roman" w:hAnsi="Times New Roman" w:cs="Times New Roman"/>
              </w:rPr>
              <w:t xml:space="preserve"> Славы в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  <w:p w:rsidR="004C7B7A" w:rsidRPr="007339D2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C7B7A" w:rsidTr="00796430">
        <w:trPr>
          <w:trHeight w:val="124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Лучший руководитель 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7339D2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», Посвященный 75-Летию Победы в Великой Отечественн</w:t>
            </w:r>
            <w:r w:rsidR="00273208">
              <w:rPr>
                <w:rFonts w:ascii="Times New Roman" w:hAnsi="Times New Roman" w:cs="Times New Roman"/>
              </w:rPr>
              <w:t xml:space="preserve">ой Войне и Году Памяти и </w:t>
            </w:r>
            <w:r>
              <w:rPr>
                <w:rFonts w:ascii="Times New Roman" w:hAnsi="Times New Roman" w:cs="Times New Roman"/>
              </w:rPr>
              <w:t xml:space="preserve">Славы в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номинации</w:t>
            </w:r>
          </w:p>
        </w:tc>
      </w:tr>
      <w:tr w:rsidR="004C7B7A" w:rsidTr="00602F7E">
        <w:trPr>
          <w:trHeight w:val="1499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7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фестиваль-конкурс «Полифония Сердец»</w:t>
            </w:r>
          </w:p>
          <w:p w:rsidR="004C7B7A" w:rsidRPr="000E75AF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К ТРИУМФУ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«Эстрадный вокал»</w:t>
            </w:r>
          </w:p>
        </w:tc>
      </w:tr>
      <w:tr w:rsidR="004C7B7A" w:rsidTr="00796430">
        <w:trPr>
          <w:trHeight w:val="139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7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фестиваль-конкурс «Полифония Сердец»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ШАГ К ТРИУМФУ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высокий уровень профессионализм в подготовке участников.</w:t>
            </w:r>
          </w:p>
        </w:tc>
      </w:tr>
      <w:tr w:rsidR="004C7B7A" w:rsidTr="00796430">
        <w:trPr>
          <w:trHeight w:val="150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–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4C7B7A" w:rsidTr="00796430">
        <w:trPr>
          <w:trHeight w:val="126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–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4C7B7A" w:rsidRPr="00C54463" w:rsidTr="00796430">
        <w:trPr>
          <w:trHeight w:val="135"/>
        </w:trPr>
        <w:tc>
          <w:tcPr>
            <w:tcW w:w="571" w:type="dxa"/>
          </w:tcPr>
          <w:p w:rsidR="004C7B7A" w:rsidRPr="003C58F1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Лада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 детской и юношеской песни «Звонко лейся, песенка» п. Кысыл-Сыр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C7B7A" w:rsidTr="00796430">
        <w:trPr>
          <w:trHeight w:val="135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конкурс детской и юношеской песни </w:t>
            </w:r>
            <w:r>
              <w:rPr>
                <w:rFonts w:ascii="Times New Roman" w:hAnsi="Times New Roman" w:cs="Times New Roman"/>
              </w:rPr>
              <w:lastRenderedPageBreak/>
              <w:t>«Звонко лейся, песенка» п. Кысыл-Сыр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C7B7A" w:rsidTr="00796430">
        <w:trPr>
          <w:trHeight w:val="141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 детской и юношеской песни «Звонко лейся, песенка» п. Кысыл-Сыр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C7B7A" w:rsidTr="00796430">
        <w:trPr>
          <w:trHeight w:val="141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Лада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 3 степени</w:t>
            </w:r>
          </w:p>
        </w:tc>
      </w:tr>
      <w:tr w:rsidR="004C7B7A" w:rsidTr="00796430">
        <w:trPr>
          <w:trHeight w:val="141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4C7B7A" w:rsidRDefault="004C7B7A" w:rsidP="00382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 1 степени</w:t>
            </w:r>
          </w:p>
        </w:tc>
      </w:tr>
    </w:tbl>
    <w:p w:rsidR="003C58F1" w:rsidRDefault="003C58F1" w:rsidP="003C58F1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9415F">
        <w:rPr>
          <w:rFonts w:ascii="Times New Roman" w:hAnsi="Times New Roman" w:cs="Times New Roman"/>
          <w:b/>
          <w:sz w:val="32"/>
          <w:szCs w:val="32"/>
        </w:rPr>
        <w:t>Вокальный коллектив «Гармония» (соло, дуэт, трио, ансамбль)</w:t>
      </w:r>
    </w:p>
    <w:p w:rsidR="003C58F1" w:rsidRDefault="003C58F1" w:rsidP="003C58F1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171"/>
        <w:gridCol w:w="1793"/>
        <w:gridCol w:w="2271"/>
        <w:gridCol w:w="1125"/>
        <w:gridCol w:w="1873"/>
      </w:tblGrid>
      <w:tr w:rsidR="003C58F1" w:rsidTr="00796430">
        <w:trPr>
          <w:trHeight w:val="111"/>
        </w:trPr>
        <w:tc>
          <w:tcPr>
            <w:tcW w:w="571" w:type="dxa"/>
          </w:tcPr>
          <w:p w:rsidR="003C58F1" w:rsidRDefault="003C58F1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793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</w:t>
            </w:r>
          </w:p>
        </w:tc>
        <w:tc>
          <w:tcPr>
            <w:tcW w:w="2271" w:type="dxa"/>
          </w:tcPr>
          <w:p w:rsidR="003C58F1" w:rsidRPr="007339D2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F7A89">
              <w:rPr>
                <w:rFonts w:ascii="Times New Roman" w:hAnsi="Times New Roman" w:cs="Times New Roman"/>
              </w:rPr>
              <w:t xml:space="preserve">, Посвященный 75-Летию Победы в </w:t>
            </w:r>
            <w:r>
              <w:rPr>
                <w:rFonts w:ascii="Times New Roman" w:hAnsi="Times New Roman" w:cs="Times New Roman"/>
              </w:rPr>
              <w:t>Великой Отечественн</w:t>
            </w:r>
            <w:r w:rsidR="00602F7E">
              <w:rPr>
                <w:rFonts w:ascii="Times New Roman" w:hAnsi="Times New Roman" w:cs="Times New Roman"/>
              </w:rPr>
              <w:t>ой Войне и Году Памяти и</w:t>
            </w:r>
            <w:r w:rsidR="00BF7A89">
              <w:rPr>
                <w:rFonts w:ascii="Times New Roman" w:hAnsi="Times New Roman" w:cs="Times New Roman"/>
              </w:rPr>
              <w:t xml:space="preserve"> Славы в</w:t>
            </w:r>
            <w:r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5" w:type="dxa"/>
          </w:tcPr>
          <w:p w:rsidR="003C58F1" w:rsidRDefault="003C58F1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3C58F1" w:rsidRDefault="003C58F1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3" w:type="dxa"/>
          </w:tcPr>
          <w:p w:rsidR="003C58F1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C7B7A" w:rsidTr="00796430">
        <w:trPr>
          <w:trHeight w:val="165"/>
        </w:trPr>
        <w:tc>
          <w:tcPr>
            <w:tcW w:w="571" w:type="dxa"/>
          </w:tcPr>
          <w:p w:rsidR="004C7B7A" w:rsidRDefault="004C7B7A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C7B7A" w:rsidRDefault="004C7B7A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3E0B18">
            <w:pPr>
              <w:spacing w:after="0"/>
              <w:rPr>
                <w:rFonts w:ascii="Times New Roman" w:hAnsi="Times New Roman" w:cs="Times New Roman"/>
              </w:rPr>
            </w:pPr>
          </w:p>
          <w:p w:rsidR="004C7B7A" w:rsidRDefault="004C7B7A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Анна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–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1125" w:type="dxa"/>
          </w:tcPr>
          <w:p w:rsidR="004C7B7A" w:rsidRDefault="004C7B7A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4C7B7A" w:rsidTr="00796430">
        <w:trPr>
          <w:trHeight w:val="165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Pr="00A12C98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–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1125" w:type="dxa"/>
          </w:tcPr>
          <w:p w:rsidR="004C7B7A" w:rsidRDefault="004C7B7A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руководителя  в номинации «Вокал»</w:t>
            </w:r>
          </w:p>
        </w:tc>
      </w:tr>
      <w:tr w:rsidR="004C7B7A" w:rsidTr="00796430">
        <w:trPr>
          <w:trHeight w:val="165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Анна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</w:t>
            </w:r>
            <w:r>
              <w:rPr>
                <w:rFonts w:ascii="Times New Roman" w:hAnsi="Times New Roman" w:cs="Times New Roman"/>
              </w:rPr>
              <w:lastRenderedPageBreak/>
              <w:t xml:space="preserve">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4C7B7A" w:rsidRDefault="004C7B7A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23 декабря </w:t>
            </w: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  <w:tr w:rsidR="004C7B7A" w:rsidTr="00796430">
        <w:trPr>
          <w:trHeight w:val="165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 Оксана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4C7B7A" w:rsidRDefault="004C7B7A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4C7B7A" w:rsidTr="00796430">
        <w:trPr>
          <w:trHeight w:val="165"/>
        </w:trPr>
        <w:tc>
          <w:tcPr>
            <w:tcW w:w="571" w:type="dxa"/>
          </w:tcPr>
          <w:p w:rsidR="004C7B7A" w:rsidRDefault="00273208" w:rsidP="007964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</w:rPr>
              <w:t>СЕВЕРА – Зима талантов Конкурс для творческих коллективов и соло исполнителей</w:t>
            </w:r>
          </w:p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Якутск</w:t>
            </w:r>
          </w:p>
        </w:tc>
        <w:tc>
          <w:tcPr>
            <w:tcW w:w="1125" w:type="dxa"/>
          </w:tcPr>
          <w:p w:rsidR="004C7B7A" w:rsidRDefault="004C7B7A" w:rsidP="0060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«Лучший Руководитель» присуждается руководителю Гран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и Лауреат конкурса</w:t>
            </w:r>
          </w:p>
        </w:tc>
      </w:tr>
    </w:tbl>
    <w:p w:rsidR="003C58F1" w:rsidRDefault="003C58F1" w:rsidP="00595F5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58F1" w:rsidRDefault="003C58F1" w:rsidP="00C035B9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A37A37" w:rsidP="00C035B9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Вокально-хоровой коллектив «Надежда</w:t>
      </w:r>
      <w:r w:rsidR="00AE063F" w:rsidRPr="00AE063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C58F1" w:rsidRDefault="003C58F1" w:rsidP="00C035B9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75"/>
        <w:gridCol w:w="1794"/>
        <w:gridCol w:w="2268"/>
        <w:gridCol w:w="1123"/>
        <w:gridCol w:w="1877"/>
      </w:tblGrid>
      <w:tr w:rsidR="00653812" w:rsidTr="00C035B9">
        <w:trPr>
          <w:trHeight w:val="424"/>
        </w:trPr>
        <w:tc>
          <w:tcPr>
            <w:tcW w:w="567" w:type="dxa"/>
          </w:tcPr>
          <w:p w:rsidR="00653812" w:rsidRDefault="00273208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538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</w:tcPr>
          <w:p w:rsidR="00653812" w:rsidRPr="007B6320" w:rsidRDefault="00653812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320">
              <w:rPr>
                <w:rFonts w:ascii="Times New Roman" w:hAnsi="Times New Roman" w:cs="Times New Roman"/>
              </w:rPr>
              <w:t>Вокально-хоровой коллектив  «Надежда»</w:t>
            </w:r>
          </w:p>
        </w:tc>
        <w:tc>
          <w:tcPr>
            <w:tcW w:w="1794" w:type="dxa"/>
          </w:tcPr>
          <w:p w:rsidR="00653812" w:rsidRPr="007B6320" w:rsidRDefault="00653812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320">
              <w:rPr>
                <w:rFonts w:ascii="Times New Roman" w:hAnsi="Times New Roman" w:cs="Times New Roman"/>
              </w:rPr>
              <w:t>Семенова С.Г.</w:t>
            </w:r>
          </w:p>
        </w:tc>
        <w:tc>
          <w:tcPr>
            <w:tcW w:w="2268" w:type="dxa"/>
          </w:tcPr>
          <w:p w:rsidR="00653812" w:rsidRPr="007B6320" w:rsidRDefault="00653812" w:rsidP="0079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632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 хоровая Ассамблея «Дорогою Победы» </w:t>
            </w:r>
          </w:p>
        </w:tc>
        <w:tc>
          <w:tcPr>
            <w:tcW w:w="1123" w:type="dxa"/>
          </w:tcPr>
          <w:p w:rsidR="00653812" w:rsidRPr="007B6320" w:rsidRDefault="00653812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320">
              <w:rPr>
                <w:rFonts w:ascii="Times New Roman" w:hAnsi="Times New Roman" w:cs="Times New Roman"/>
              </w:rPr>
              <w:t>14 февраля 2020 г.</w:t>
            </w:r>
          </w:p>
        </w:tc>
        <w:tc>
          <w:tcPr>
            <w:tcW w:w="1877" w:type="dxa"/>
          </w:tcPr>
          <w:p w:rsidR="00653812" w:rsidRPr="007B6320" w:rsidRDefault="00653812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20">
              <w:rPr>
                <w:rFonts w:ascii="Times New Roman" w:hAnsi="Times New Roman" w:cs="Times New Roman"/>
                <w:sz w:val="24"/>
                <w:szCs w:val="24"/>
              </w:rPr>
              <w:t>Диплом 2 степени в категории «Вокальный ансамбль»</w:t>
            </w:r>
          </w:p>
        </w:tc>
      </w:tr>
    </w:tbl>
    <w:p w:rsidR="001012A4" w:rsidRDefault="001012A4" w:rsidP="005311D4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11D4" w:rsidRDefault="00AE063F" w:rsidP="004C7B7A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3F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 «Природа и фантазия»</w:t>
      </w:r>
    </w:p>
    <w:p w:rsidR="003E0B18" w:rsidRPr="00AE063F" w:rsidRDefault="003E0B18" w:rsidP="004C7B7A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75"/>
        <w:gridCol w:w="1794"/>
        <w:gridCol w:w="2268"/>
        <w:gridCol w:w="1123"/>
        <w:gridCol w:w="1877"/>
      </w:tblGrid>
      <w:tr w:rsidR="003C58F1" w:rsidRPr="00185BBB" w:rsidTr="00F90CFD">
        <w:trPr>
          <w:trHeight w:val="1665"/>
        </w:trPr>
        <w:tc>
          <w:tcPr>
            <w:tcW w:w="567" w:type="dxa"/>
          </w:tcPr>
          <w:p w:rsidR="003C58F1" w:rsidRDefault="003C58F1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2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Дудник Ю.Н.</w:t>
            </w:r>
          </w:p>
        </w:tc>
        <w:tc>
          <w:tcPr>
            <w:tcW w:w="1794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3C58F1" w:rsidRPr="007339D2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 w:rsidR="00BF7A89">
              <w:rPr>
                <w:rFonts w:ascii="Times New Roman" w:hAnsi="Times New Roman" w:cs="Times New Roman"/>
              </w:rPr>
              <w:t>», Посвященный 75-Летию Победы в</w:t>
            </w:r>
            <w:r>
              <w:rPr>
                <w:rFonts w:ascii="Times New Roman" w:hAnsi="Times New Roman" w:cs="Times New Roman"/>
              </w:rPr>
              <w:t xml:space="preserve"> Великой Отечественн</w:t>
            </w:r>
            <w:r w:rsidR="00BF7A89">
              <w:rPr>
                <w:rFonts w:ascii="Times New Roman" w:hAnsi="Times New Roman" w:cs="Times New Roman"/>
              </w:rPr>
              <w:t>ой Войне и Году Памяти и Славы в</w:t>
            </w:r>
            <w:r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3" w:type="dxa"/>
          </w:tcPr>
          <w:p w:rsidR="003C58F1" w:rsidRDefault="003C58F1" w:rsidP="003E0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  <w:p w:rsidR="003C58F1" w:rsidRDefault="003C58F1" w:rsidP="003E0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7" w:type="dxa"/>
          </w:tcPr>
          <w:p w:rsidR="003C58F1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C58F1" w:rsidRPr="00185BBB" w:rsidTr="003C58F1">
        <w:trPr>
          <w:trHeight w:val="3120"/>
        </w:trPr>
        <w:tc>
          <w:tcPr>
            <w:tcW w:w="567" w:type="dxa"/>
          </w:tcPr>
          <w:p w:rsidR="003C58F1" w:rsidRDefault="003C58F1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32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Зедгенидзева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1794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3C58F1" w:rsidRPr="007339D2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F7A89">
              <w:rPr>
                <w:rFonts w:ascii="Times New Roman" w:hAnsi="Times New Roman" w:cs="Times New Roman"/>
              </w:rPr>
              <w:t xml:space="preserve">, Посвященный 75-Летию Победы в </w:t>
            </w:r>
            <w:r>
              <w:rPr>
                <w:rFonts w:ascii="Times New Roman" w:hAnsi="Times New Roman" w:cs="Times New Roman"/>
              </w:rPr>
              <w:t>Великой Отечественн</w:t>
            </w:r>
            <w:r w:rsidR="00BF7A89">
              <w:rPr>
                <w:rFonts w:ascii="Times New Roman" w:hAnsi="Times New Roman" w:cs="Times New Roman"/>
              </w:rPr>
              <w:t>ой Войне и Году Памяти</w:t>
            </w:r>
            <w:proofErr w:type="gramStart"/>
            <w:r w:rsidR="00BF7A8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BF7A89">
              <w:rPr>
                <w:rFonts w:ascii="Times New Roman" w:hAnsi="Times New Roman" w:cs="Times New Roman"/>
              </w:rPr>
              <w:t xml:space="preserve"> Славы в</w:t>
            </w:r>
            <w:r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 фестиваля «Бриллиантовые нотки г. Вилюйск</w:t>
            </w:r>
          </w:p>
        </w:tc>
        <w:tc>
          <w:tcPr>
            <w:tcW w:w="1123" w:type="dxa"/>
          </w:tcPr>
          <w:p w:rsidR="003C58F1" w:rsidRDefault="003C58F1" w:rsidP="008E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  <w:p w:rsidR="003C58F1" w:rsidRDefault="003C58F1" w:rsidP="008E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7" w:type="dxa"/>
          </w:tcPr>
          <w:p w:rsidR="003C58F1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1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C58F1" w:rsidRPr="00185BBB" w:rsidTr="003C58F1">
        <w:trPr>
          <w:trHeight w:val="154"/>
        </w:trPr>
        <w:tc>
          <w:tcPr>
            <w:tcW w:w="567" w:type="dxa"/>
          </w:tcPr>
          <w:p w:rsidR="003C58F1" w:rsidRDefault="003C58F1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3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Дудник Ю.Н.</w:t>
            </w:r>
          </w:p>
        </w:tc>
        <w:tc>
          <w:tcPr>
            <w:tcW w:w="1794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3C58F1" w:rsidRPr="007339D2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 w:rsidR="00BF7A89">
              <w:rPr>
                <w:rFonts w:ascii="Times New Roman" w:hAnsi="Times New Roman" w:cs="Times New Roman"/>
              </w:rPr>
              <w:t>», Посвященный 75-Летию Победы в</w:t>
            </w:r>
            <w:r>
              <w:rPr>
                <w:rFonts w:ascii="Times New Roman" w:hAnsi="Times New Roman" w:cs="Times New Roman"/>
              </w:rPr>
              <w:t xml:space="preserve"> Великой Отечественн</w:t>
            </w:r>
            <w:r w:rsidR="00BF7A89">
              <w:rPr>
                <w:rFonts w:ascii="Times New Roman" w:hAnsi="Times New Roman" w:cs="Times New Roman"/>
              </w:rPr>
              <w:t>ой Войне и Году Памяти и Славы в</w:t>
            </w:r>
            <w:r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861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Международного фестиваля «Бриллиантовые нотки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Вилюйск</w:t>
            </w:r>
          </w:p>
        </w:tc>
        <w:tc>
          <w:tcPr>
            <w:tcW w:w="1123" w:type="dxa"/>
          </w:tcPr>
          <w:p w:rsidR="003C58F1" w:rsidRDefault="003C58F1" w:rsidP="008E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  <w:p w:rsidR="003C58F1" w:rsidRDefault="003C58F1" w:rsidP="008E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77" w:type="dxa"/>
          </w:tcPr>
          <w:p w:rsidR="003C58F1" w:rsidRPr="0081426C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3C58F1" w:rsidRPr="00185BBB" w:rsidTr="003C58F1">
        <w:trPr>
          <w:trHeight w:val="126"/>
        </w:trPr>
        <w:tc>
          <w:tcPr>
            <w:tcW w:w="567" w:type="dxa"/>
          </w:tcPr>
          <w:p w:rsidR="003C58F1" w:rsidRDefault="003C58F1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3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Дудник Ю.Н.</w:t>
            </w:r>
          </w:p>
        </w:tc>
        <w:tc>
          <w:tcPr>
            <w:tcW w:w="1794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Всероссийский конкурс, проходящий в формате ФМВДК «Таланты России»</w:t>
            </w:r>
          </w:p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123" w:type="dxa"/>
          </w:tcPr>
          <w:p w:rsidR="008E118E" w:rsidRDefault="008E118E" w:rsidP="008E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C58F1">
              <w:rPr>
                <w:rFonts w:ascii="Times New Roman" w:hAnsi="Times New Roman" w:cs="Times New Roman"/>
              </w:rPr>
              <w:t>евраль</w:t>
            </w:r>
          </w:p>
          <w:p w:rsidR="008E118E" w:rsidRDefault="008E118E" w:rsidP="008E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3C58F1" w:rsidRDefault="003C58F1" w:rsidP="00796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3C58F1" w:rsidRDefault="003C58F1" w:rsidP="0079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1 степени </w:t>
            </w:r>
            <w:r w:rsidRPr="00D14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DK</w:t>
            </w:r>
            <w:r w:rsidRPr="00D14A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14A6A">
              <w:rPr>
                <w:rFonts w:ascii="Times New Roman" w:hAnsi="Times New Roman" w:cs="Times New Roman"/>
              </w:rPr>
              <w:t xml:space="preserve">/20 </w:t>
            </w:r>
            <w:r>
              <w:rPr>
                <w:rFonts w:ascii="Times New Roman" w:hAnsi="Times New Roman" w:cs="Times New Roman"/>
              </w:rPr>
              <w:t>№ 4995 в номинации «Декоративно-прикладное творчество»</w:t>
            </w:r>
          </w:p>
        </w:tc>
      </w:tr>
      <w:tr w:rsidR="004C7B7A" w:rsidRPr="00185BBB" w:rsidTr="003C58F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4C7B7A" w:rsidRDefault="004C7B7A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3208">
              <w:rPr>
                <w:rFonts w:ascii="Times New Roman" w:hAnsi="Times New Roman" w:cs="Times New Roman"/>
              </w:rPr>
              <w:t>.</w:t>
            </w:r>
          </w:p>
          <w:p w:rsidR="004C7B7A" w:rsidRDefault="004C7B7A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7B7A" w:rsidRDefault="004C7B7A" w:rsidP="003E0B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Дудник Ю.Н.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4C7B7A" w:rsidRPr="00A057D3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СЕВЕРА – Зима талантов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2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7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 ДПИ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работников учреждений различных сфер деятельности</w:t>
            </w:r>
          </w:p>
        </w:tc>
      </w:tr>
      <w:tr w:rsidR="004C7B7A" w:rsidRPr="00185BBB" w:rsidTr="003C58F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4C7B7A" w:rsidRDefault="00273208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Дудник Ю.Н.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4C7B7A" w:rsidRPr="00A057D3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СЕВЕРА – Зима талантов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2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7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ДПИ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работников учреждений различных сфер деятельности</w:t>
            </w:r>
          </w:p>
        </w:tc>
      </w:tr>
      <w:tr w:rsidR="004C7B7A" w:rsidRPr="00185BBB" w:rsidTr="003C58F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4C7B7A" w:rsidRDefault="00273208" w:rsidP="00F90C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Дудник Ю.Н.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68" w:type="dxa"/>
          </w:tcPr>
          <w:p w:rsidR="004C7B7A" w:rsidRPr="00A057D3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СЕВЕРА – Зима талантов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2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77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«Лучший руководитель» ДПИ присуждается руководителю 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 и Лауреат конкурса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работников учреждений различных сфер деятельности</w:t>
            </w:r>
          </w:p>
        </w:tc>
      </w:tr>
    </w:tbl>
    <w:p w:rsidR="004C7B7A" w:rsidRDefault="00A37A37" w:rsidP="004C7B7A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</w:t>
      </w:r>
    </w:p>
    <w:p w:rsidR="004C7B7A" w:rsidRDefault="004C7B7A" w:rsidP="004C7B7A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3F">
        <w:rPr>
          <w:rFonts w:ascii="Times New Roman" w:hAnsi="Times New Roman" w:cs="Times New Roman"/>
          <w:b/>
          <w:sz w:val="28"/>
          <w:szCs w:val="28"/>
        </w:rPr>
        <w:t>Декоративно-прикладно</w:t>
      </w:r>
      <w:r>
        <w:rPr>
          <w:rFonts w:ascii="Times New Roman" w:hAnsi="Times New Roman" w:cs="Times New Roman"/>
          <w:b/>
          <w:sz w:val="28"/>
          <w:szCs w:val="28"/>
        </w:rPr>
        <w:t>е творчество «Умелые ручки</w:t>
      </w:r>
      <w:r w:rsidRPr="00AE063F">
        <w:rPr>
          <w:rFonts w:ascii="Times New Roman" w:hAnsi="Times New Roman" w:cs="Times New Roman"/>
          <w:b/>
          <w:sz w:val="28"/>
          <w:szCs w:val="28"/>
        </w:rPr>
        <w:t>»</w:t>
      </w:r>
    </w:p>
    <w:p w:rsidR="0006419E" w:rsidRPr="00117FF3" w:rsidRDefault="0006419E" w:rsidP="00117FF3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C7B7A" w:rsidRPr="004B44B7" w:rsidRDefault="0006419E" w:rsidP="004B44B7">
      <w:r w:rsidRPr="0006419E">
        <w:t xml:space="preserve"> </w:t>
      </w:r>
      <w:r>
        <w:t xml:space="preserve"> </w:t>
      </w:r>
      <w:r w:rsidR="004C7B7A">
        <w:t xml:space="preserve">     </w:t>
      </w:r>
      <w:r w:rsidR="00602F7E">
        <w:t xml:space="preserve">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126"/>
        <w:gridCol w:w="1796"/>
        <w:gridCol w:w="2284"/>
        <w:gridCol w:w="1108"/>
        <w:gridCol w:w="1890"/>
      </w:tblGrid>
      <w:tr w:rsidR="004C7B7A" w:rsidRPr="009B1957" w:rsidTr="007D10EC">
        <w:trPr>
          <w:trHeight w:val="135"/>
        </w:trPr>
        <w:tc>
          <w:tcPr>
            <w:tcW w:w="600" w:type="dxa"/>
          </w:tcPr>
          <w:p w:rsidR="004C7B7A" w:rsidRPr="0049415F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4C7B7A" w:rsidRPr="003D4382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Молотов Артем</w:t>
            </w:r>
          </w:p>
        </w:tc>
        <w:tc>
          <w:tcPr>
            <w:tcW w:w="1796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84" w:type="dxa"/>
          </w:tcPr>
          <w:p w:rsidR="004C7B7A" w:rsidRPr="009B1957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РС (Я) «Ресурсно-проектный Центр </w:t>
            </w:r>
            <w:proofErr w:type="spellStart"/>
            <w:r>
              <w:rPr>
                <w:rFonts w:ascii="Times New Roman" w:hAnsi="Times New Roman" w:cs="Times New Roman"/>
              </w:rPr>
              <w:t>МКиДР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РС</w:t>
            </w:r>
            <w:r w:rsidR="003E0B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(Я)» «Управление культуры» МО «</w:t>
            </w:r>
            <w:proofErr w:type="spellStart"/>
            <w:r>
              <w:rPr>
                <w:rFonts w:ascii="Times New Roman" w:hAnsi="Times New Roman" w:cs="Times New Roman"/>
              </w:rPr>
              <w:t>Кобяйский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 (район) РС (Я) Республиканский заочный конкурс детских творческих работ по </w:t>
            </w:r>
            <w:proofErr w:type="spellStart"/>
            <w:r>
              <w:rPr>
                <w:rFonts w:ascii="Times New Roman" w:hAnsi="Times New Roman" w:cs="Times New Roman"/>
              </w:rPr>
              <w:t>раману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 ИЧЧИТЭ» (ДУХ ЗЕМЛИ) в рамках юбилейных мероприятий к 100-летию эвенского поэта, прозаика, члена союза писателей СССР, педагога, заслуженного работника культуры ЯАССР П.А. Степанова – Ламутского.</w:t>
            </w:r>
          </w:p>
        </w:tc>
        <w:tc>
          <w:tcPr>
            <w:tcW w:w="1108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</w:t>
            </w:r>
          </w:p>
        </w:tc>
        <w:tc>
          <w:tcPr>
            <w:tcW w:w="1890" w:type="dxa"/>
          </w:tcPr>
          <w:p w:rsidR="004C7B7A" w:rsidRPr="009B1957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 в номинации ДПИ</w:t>
            </w:r>
          </w:p>
        </w:tc>
      </w:tr>
      <w:tr w:rsidR="004C7B7A" w:rsidTr="00AA58B9">
        <w:trPr>
          <w:trHeight w:val="6165"/>
        </w:trPr>
        <w:tc>
          <w:tcPr>
            <w:tcW w:w="600" w:type="dxa"/>
          </w:tcPr>
          <w:p w:rsidR="004C7B7A" w:rsidRPr="0049415F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796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84" w:type="dxa"/>
          </w:tcPr>
          <w:p w:rsidR="004C7B7A" w:rsidRPr="009B1957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РС (Я) «Ресурсно-проектный Центр </w:t>
            </w:r>
            <w:proofErr w:type="spellStart"/>
            <w:r>
              <w:rPr>
                <w:rFonts w:ascii="Times New Roman" w:hAnsi="Times New Roman" w:cs="Times New Roman"/>
              </w:rPr>
              <w:t>МКиДР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РС (Я)» «Управление культуры» МО «</w:t>
            </w:r>
            <w:proofErr w:type="spellStart"/>
            <w:r>
              <w:rPr>
                <w:rFonts w:ascii="Times New Roman" w:hAnsi="Times New Roman" w:cs="Times New Roman"/>
              </w:rPr>
              <w:t>Кобяйский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 (район) РС (Я) Республиканский заочный конкурс детских творческих работ по </w:t>
            </w:r>
            <w:proofErr w:type="spellStart"/>
            <w:r>
              <w:rPr>
                <w:rFonts w:ascii="Times New Roman" w:hAnsi="Times New Roman" w:cs="Times New Roman"/>
              </w:rPr>
              <w:t>раману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 ИЧЧИТЭ» (ДУХ ЗЕМЛИ) в рамках юбилейных мероприятий к 100-летию эвенского поэта, прозаика, члена союза писателей СССР, педагога, заслуженного работника культуры ЯАССР П.А. Степанова – Ламутского.</w:t>
            </w:r>
          </w:p>
        </w:tc>
        <w:tc>
          <w:tcPr>
            <w:tcW w:w="1108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</w:t>
            </w:r>
          </w:p>
        </w:tc>
        <w:tc>
          <w:tcPr>
            <w:tcW w:w="1890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за активное участие</w:t>
            </w:r>
          </w:p>
        </w:tc>
      </w:tr>
      <w:tr w:rsidR="00AA58B9" w:rsidTr="007D10EC">
        <w:trPr>
          <w:trHeight w:val="150"/>
        </w:trPr>
        <w:tc>
          <w:tcPr>
            <w:tcW w:w="600" w:type="dxa"/>
          </w:tcPr>
          <w:p w:rsidR="00AA58B9" w:rsidRPr="0049415F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Пахорукова Вика</w:t>
            </w:r>
          </w:p>
        </w:tc>
        <w:tc>
          <w:tcPr>
            <w:tcW w:w="1796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84" w:type="dxa"/>
          </w:tcPr>
          <w:p w:rsidR="00AA58B9" w:rsidRPr="009B1957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РС (Я) «Ресурсно-проектный Центр МК и </w:t>
            </w: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РС(Я)» «Управление </w:t>
            </w:r>
            <w:r>
              <w:rPr>
                <w:rFonts w:ascii="Times New Roman" w:hAnsi="Times New Roman" w:cs="Times New Roman"/>
              </w:rPr>
              <w:lastRenderedPageBreak/>
              <w:t>культуры» МО «</w:t>
            </w:r>
            <w:proofErr w:type="spellStart"/>
            <w:r>
              <w:rPr>
                <w:rFonts w:ascii="Times New Roman" w:hAnsi="Times New Roman" w:cs="Times New Roman"/>
              </w:rPr>
              <w:t>Кобяйский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 (район) РС (Я) Республиканский заочный конкурс детских творческих работ по роману «СИР ИЧЧИТЭ» (ДУХ ЗЕМЛИ) в рамках юбилейных мероприятий к 100-летию эвенского поэта, прозаика, члена союза писателей СССР, педагога, заслуженного работника культуры ЯАССР П.А. Степанова – Ламутского.</w:t>
            </w:r>
          </w:p>
        </w:tc>
        <w:tc>
          <w:tcPr>
            <w:tcW w:w="1108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2020 г</w:t>
            </w:r>
          </w:p>
        </w:tc>
        <w:tc>
          <w:tcPr>
            <w:tcW w:w="1890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за активное участие</w:t>
            </w:r>
          </w:p>
        </w:tc>
      </w:tr>
      <w:tr w:rsidR="00AA58B9" w:rsidTr="00AA58B9">
        <w:trPr>
          <w:trHeight w:val="1719"/>
        </w:trPr>
        <w:tc>
          <w:tcPr>
            <w:tcW w:w="600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</w:tcPr>
          <w:p w:rsidR="00AA58B9" w:rsidRPr="003D4382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Молотов Артем</w:t>
            </w:r>
          </w:p>
        </w:tc>
        <w:tc>
          <w:tcPr>
            <w:tcW w:w="1796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84" w:type="dxa"/>
          </w:tcPr>
          <w:p w:rsidR="00AA58B9" w:rsidRPr="00A057D3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СЕВЕРА – Зима талантов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08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90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 ДПИ</w:t>
            </w:r>
          </w:p>
        </w:tc>
      </w:tr>
      <w:tr w:rsidR="00AA58B9" w:rsidTr="007D10EC">
        <w:trPr>
          <w:trHeight w:val="105"/>
        </w:trPr>
        <w:tc>
          <w:tcPr>
            <w:tcW w:w="600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AA58B9" w:rsidRPr="003D4382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Молотов Артем</w:t>
            </w:r>
          </w:p>
        </w:tc>
        <w:tc>
          <w:tcPr>
            <w:tcW w:w="1796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84" w:type="dxa"/>
          </w:tcPr>
          <w:p w:rsidR="00AA58B9" w:rsidRPr="00A057D3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СЕВЕРА – Зима талантов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08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90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ДПИ</w:t>
            </w:r>
          </w:p>
        </w:tc>
      </w:tr>
      <w:tr w:rsidR="00AA58B9" w:rsidTr="007D10EC">
        <w:trPr>
          <w:trHeight w:val="135"/>
        </w:trPr>
        <w:tc>
          <w:tcPr>
            <w:tcW w:w="600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AA58B9" w:rsidRPr="003D4382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1796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Ю.Н.</w:t>
            </w:r>
          </w:p>
        </w:tc>
        <w:tc>
          <w:tcPr>
            <w:tcW w:w="2284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фестиваль искусства и творчества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СЕВЕРА – Зима талантов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08" w:type="dxa"/>
          </w:tcPr>
          <w:p w:rsidR="00AA58B9" w:rsidRDefault="00AA58B9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2020</w:t>
            </w:r>
          </w:p>
        </w:tc>
        <w:tc>
          <w:tcPr>
            <w:tcW w:w="1890" w:type="dxa"/>
          </w:tcPr>
          <w:p w:rsidR="00AA58B9" w:rsidRDefault="00AA58B9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«Лучший руководитель» ДПИ</w:t>
            </w:r>
          </w:p>
        </w:tc>
      </w:tr>
    </w:tbl>
    <w:p w:rsidR="003E0B18" w:rsidRDefault="003E0B18" w:rsidP="00602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B18" w:rsidRPr="00AE063F" w:rsidRDefault="003E0B18" w:rsidP="003E0B18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3F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proofErr w:type="gramStart"/>
      <w:r w:rsidRPr="00AE063F">
        <w:rPr>
          <w:rFonts w:ascii="Times New Roman" w:hAnsi="Times New Roman" w:cs="Times New Roman"/>
          <w:b/>
          <w:sz w:val="28"/>
          <w:szCs w:val="28"/>
        </w:rPr>
        <w:t>веселых</w:t>
      </w:r>
      <w:proofErr w:type="gramEnd"/>
      <w:r w:rsidRPr="00AE063F">
        <w:rPr>
          <w:rFonts w:ascii="Times New Roman" w:hAnsi="Times New Roman" w:cs="Times New Roman"/>
          <w:b/>
          <w:sz w:val="28"/>
          <w:szCs w:val="28"/>
        </w:rPr>
        <w:t xml:space="preserve"> и находчивых «Крайне Северные»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75"/>
        <w:gridCol w:w="1794"/>
        <w:gridCol w:w="2268"/>
        <w:gridCol w:w="1123"/>
        <w:gridCol w:w="1877"/>
      </w:tblGrid>
      <w:tr w:rsidR="003E0B18" w:rsidTr="007D10EC">
        <w:trPr>
          <w:trHeight w:val="870"/>
        </w:trPr>
        <w:tc>
          <w:tcPr>
            <w:tcW w:w="567" w:type="dxa"/>
          </w:tcPr>
          <w:p w:rsidR="003E0B18" w:rsidRDefault="003E0B18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175" w:type="dxa"/>
          </w:tcPr>
          <w:p w:rsidR="003E0B18" w:rsidRDefault="003E0B18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«Крайне </w:t>
            </w:r>
            <w:proofErr w:type="gramStart"/>
            <w:r>
              <w:rPr>
                <w:rFonts w:ascii="Times New Roman" w:hAnsi="Times New Roman" w:cs="Times New Roman"/>
              </w:rPr>
              <w:t>Северные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4" w:type="dxa"/>
          </w:tcPr>
          <w:p w:rsidR="003E0B18" w:rsidRDefault="003E0B18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268" w:type="dxa"/>
          </w:tcPr>
          <w:p w:rsidR="003E0B18" w:rsidRDefault="003E0B18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финала телевизионного проекта «Детский КВН» на канале СТС</w:t>
            </w:r>
          </w:p>
        </w:tc>
        <w:tc>
          <w:tcPr>
            <w:tcW w:w="1123" w:type="dxa"/>
          </w:tcPr>
          <w:p w:rsidR="003E0B18" w:rsidRDefault="003E0B18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 январь 2020 г</w:t>
            </w:r>
          </w:p>
        </w:tc>
        <w:tc>
          <w:tcPr>
            <w:tcW w:w="1877" w:type="dxa"/>
          </w:tcPr>
          <w:p w:rsidR="003E0B18" w:rsidRDefault="003E0B18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E118E" w:rsidTr="007D10EC">
        <w:trPr>
          <w:trHeight w:val="210"/>
        </w:trPr>
        <w:tc>
          <w:tcPr>
            <w:tcW w:w="567" w:type="dxa"/>
          </w:tcPr>
          <w:p w:rsidR="008E118E" w:rsidRDefault="008E118E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175" w:type="dxa"/>
          </w:tcPr>
          <w:p w:rsidR="008E118E" w:rsidRDefault="008E118E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«Крайне </w:t>
            </w:r>
            <w:proofErr w:type="gramStart"/>
            <w:r>
              <w:rPr>
                <w:rFonts w:ascii="Times New Roman" w:hAnsi="Times New Roman" w:cs="Times New Roman"/>
              </w:rPr>
              <w:t>Северные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4" w:type="dxa"/>
          </w:tcPr>
          <w:p w:rsidR="008E118E" w:rsidRDefault="008E118E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268" w:type="dxa"/>
          </w:tcPr>
          <w:p w:rsidR="008E118E" w:rsidRDefault="008E118E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 – Шоу талантов «Детский КВН» на СТС. Финальная игра  ММЦ «Планета КВН»</w:t>
            </w:r>
          </w:p>
        </w:tc>
        <w:tc>
          <w:tcPr>
            <w:tcW w:w="1123" w:type="dxa"/>
          </w:tcPr>
          <w:p w:rsidR="008E118E" w:rsidRDefault="008E118E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марта 2020 г</w:t>
            </w:r>
          </w:p>
        </w:tc>
        <w:tc>
          <w:tcPr>
            <w:tcW w:w="1877" w:type="dxa"/>
          </w:tcPr>
          <w:p w:rsidR="008E118E" w:rsidRDefault="008E118E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3E0B18" w:rsidRDefault="003E0B18" w:rsidP="003B2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B18" w:rsidRDefault="003E0B18" w:rsidP="004C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7A" w:rsidRDefault="004C7B7A" w:rsidP="004C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Любительские объединения</w:t>
      </w:r>
    </w:p>
    <w:p w:rsidR="002208D5" w:rsidRDefault="004C7B7A" w:rsidP="004C7B7A">
      <w:pPr>
        <w:spacing w:after="0" w:line="240" w:lineRule="auto"/>
        <w:jc w:val="center"/>
      </w:pPr>
      <w:r w:rsidRPr="004C4326">
        <w:rPr>
          <w:rFonts w:ascii="Times New Roman" w:hAnsi="Times New Roman" w:cs="Times New Roman"/>
          <w:b/>
          <w:sz w:val="28"/>
          <w:szCs w:val="28"/>
        </w:rPr>
        <w:t>Общины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4326">
        <w:rPr>
          <w:rFonts w:ascii="Times New Roman" w:hAnsi="Times New Roman" w:cs="Times New Roman"/>
          <w:b/>
          <w:sz w:val="28"/>
          <w:szCs w:val="28"/>
        </w:rPr>
        <w:t>Русская, Якутская, Украинская</w:t>
      </w:r>
    </w:p>
    <w:p w:rsidR="004C7B7A" w:rsidRDefault="004C7B7A" w:rsidP="004C7B7A">
      <w:pPr>
        <w:spacing w:after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171"/>
        <w:gridCol w:w="1793"/>
        <w:gridCol w:w="2271"/>
        <w:gridCol w:w="1125"/>
        <w:gridCol w:w="1873"/>
      </w:tblGrid>
      <w:tr w:rsidR="004C7B7A" w:rsidTr="007D10EC">
        <w:trPr>
          <w:trHeight w:val="150"/>
        </w:trPr>
        <w:tc>
          <w:tcPr>
            <w:tcW w:w="571" w:type="dxa"/>
          </w:tcPr>
          <w:p w:rsidR="004C7B7A" w:rsidRDefault="004C7B7A" w:rsidP="007D1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Ирина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793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Макарова Т.К.</w:t>
            </w:r>
          </w:p>
        </w:tc>
        <w:tc>
          <w:tcPr>
            <w:tcW w:w="2271" w:type="dxa"/>
          </w:tcPr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Ассамблея народов </w:t>
            </w:r>
            <w:r>
              <w:rPr>
                <w:rFonts w:ascii="Times New Roman" w:hAnsi="Times New Roman" w:cs="Times New Roman"/>
              </w:rPr>
              <w:lastRenderedPageBreak/>
              <w:t>РС (Я) Дои дружбы народов им. А.Е. Кулаковского Национальный центр НПИ и ХП «</w:t>
            </w:r>
            <w:proofErr w:type="spellStart"/>
            <w:r>
              <w:rPr>
                <w:rFonts w:ascii="Times New Roman" w:hAnsi="Times New Roman" w:cs="Times New Roman"/>
              </w:rPr>
              <w:t>Симэх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7B7A" w:rsidRDefault="004C7B7A" w:rsidP="007D1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патриотическая акция «</w:t>
            </w:r>
            <w:proofErr w:type="spellStart"/>
            <w:r>
              <w:rPr>
                <w:rFonts w:ascii="Times New Roman" w:hAnsi="Times New Roman" w:cs="Times New Roman"/>
              </w:rPr>
              <w:t>Салама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Дружбы»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Якутск</w:t>
            </w:r>
          </w:p>
        </w:tc>
        <w:tc>
          <w:tcPr>
            <w:tcW w:w="1125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  <w:r>
              <w:rPr>
                <w:rFonts w:ascii="Times New Roman" w:hAnsi="Times New Roman" w:cs="Times New Roman"/>
              </w:rPr>
              <w:lastRenderedPageBreak/>
              <w:t>2020 г</w:t>
            </w:r>
          </w:p>
        </w:tc>
        <w:tc>
          <w:tcPr>
            <w:tcW w:w="1873" w:type="dxa"/>
          </w:tcPr>
          <w:p w:rsidR="004C7B7A" w:rsidRDefault="004C7B7A" w:rsidP="007D1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</w:tbl>
    <w:p w:rsidR="004C7B7A" w:rsidRDefault="004C7B7A" w:rsidP="004C7B7A">
      <w:pPr>
        <w:spacing w:after="0"/>
      </w:pPr>
    </w:p>
    <w:p w:rsidR="004C7B7A" w:rsidRDefault="004C7B7A" w:rsidP="004C7B7A">
      <w:pPr>
        <w:spacing w:after="0"/>
      </w:pPr>
    </w:p>
    <w:p w:rsidR="004C7B7A" w:rsidRPr="004B44B7" w:rsidRDefault="004C7B7A" w:rsidP="004C7B7A">
      <w:pPr>
        <w:spacing w:after="0"/>
      </w:pPr>
    </w:p>
    <w:p w:rsidR="002208D5" w:rsidRPr="008B60F3" w:rsidRDefault="008B60F3" w:rsidP="006F19B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6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Художественный руководитель Ушакова О.И.</w:t>
      </w:r>
    </w:p>
    <w:p w:rsidR="00185DAB" w:rsidRDefault="00185DAB" w:rsidP="006F19B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D7B9F" w:rsidRPr="00BA568B" w:rsidRDefault="00ED7B9F" w:rsidP="00BA568B">
      <w:pPr>
        <w:rPr>
          <w:rFonts w:ascii="Times New Roman" w:hAnsi="Times New Roman" w:cs="Times New Roman"/>
          <w:sz w:val="24"/>
          <w:szCs w:val="24"/>
        </w:rPr>
      </w:pPr>
    </w:p>
    <w:sectPr w:rsidR="00ED7B9F" w:rsidRPr="00BA568B" w:rsidSect="005D545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C6" w:rsidRDefault="00C108C6" w:rsidP="00A00EC6">
      <w:pPr>
        <w:spacing w:after="0" w:line="240" w:lineRule="auto"/>
      </w:pPr>
      <w:r>
        <w:separator/>
      </w:r>
    </w:p>
  </w:endnote>
  <w:endnote w:type="continuationSeparator" w:id="0">
    <w:p w:rsidR="00C108C6" w:rsidRDefault="00C108C6" w:rsidP="00A0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C6" w:rsidRDefault="00C108C6" w:rsidP="00A00EC6">
      <w:pPr>
        <w:spacing w:after="0" w:line="240" w:lineRule="auto"/>
      </w:pPr>
      <w:r>
        <w:separator/>
      </w:r>
    </w:p>
  </w:footnote>
  <w:footnote w:type="continuationSeparator" w:id="0">
    <w:p w:rsidR="00C108C6" w:rsidRDefault="00C108C6" w:rsidP="00A0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4C1"/>
    <w:multiLevelType w:val="multilevel"/>
    <w:tmpl w:val="7B92E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D51AD"/>
    <w:multiLevelType w:val="hybridMultilevel"/>
    <w:tmpl w:val="5DB68006"/>
    <w:lvl w:ilvl="0" w:tplc="F9942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65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E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6C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85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8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68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3A6582"/>
    <w:multiLevelType w:val="multilevel"/>
    <w:tmpl w:val="065E8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A32BD"/>
    <w:multiLevelType w:val="hybridMultilevel"/>
    <w:tmpl w:val="655AAC62"/>
    <w:lvl w:ilvl="0" w:tplc="96328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6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E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ED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C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20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C3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A2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8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792A3D"/>
    <w:multiLevelType w:val="multilevel"/>
    <w:tmpl w:val="3612A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8AB"/>
    <w:rsid w:val="0000253A"/>
    <w:rsid w:val="00002A5F"/>
    <w:rsid w:val="00004676"/>
    <w:rsid w:val="00027061"/>
    <w:rsid w:val="000305EB"/>
    <w:rsid w:val="000313B6"/>
    <w:rsid w:val="00042A43"/>
    <w:rsid w:val="00050E5F"/>
    <w:rsid w:val="000547C2"/>
    <w:rsid w:val="00055D8A"/>
    <w:rsid w:val="00057816"/>
    <w:rsid w:val="0006229A"/>
    <w:rsid w:val="0006419E"/>
    <w:rsid w:val="00064D4F"/>
    <w:rsid w:val="00073543"/>
    <w:rsid w:val="00093EA1"/>
    <w:rsid w:val="00093FD3"/>
    <w:rsid w:val="000A40C2"/>
    <w:rsid w:val="000A534D"/>
    <w:rsid w:val="000C3353"/>
    <w:rsid w:val="000D7502"/>
    <w:rsid w:val="000E02A2"/>
    <w:rsid w:val="000E0AC4"/>
    <w:rsid w:val="000E6AB9"/>
    <w:rsid w:val="000E7051"/>
    <w:rsid w:val="000E72F8"/>
    <w:rsid w:val="000F377A"/>
    <w:rsid w:val="001012A4"/>
    <w:rsid w:val="00101425"/>
    <w:rsid w:val="001016A0"/>
    <w:rsid w:val="00107667"/>
    <w:rsid w:val="00117FF3"/>
    <w:rsid w:val="001316C0"/>
    <w:rsid w:val="00136F5B"/>
    <w:rsid w:val="0014705F"/>
    <w:rsid w:val="001518AB"/>
    <w:rsid w:val="00161BD0"/>
    <w:rsid w:val="001642DC"/>
    <w:rsid w:val="00175B47"/>
    <w:rsid w:val="00182BD8"/>
    <w:rsid w:val="00185DAB"/>
    <w:rsid w:val="00186E0A"/>
    <w:rsid w:val="00187741"/>
    <w:rsid w:val="00194AC0"/>
    <w:rsid w:val="001A1E9A"/>
    <w:rsid w:val="001C760D"/>
    <w:rsid w:val="001C7884"/>
    <w:rsid w:val="001D3C9A"/>
    <w:rsid w:val="001D56A9"/>
    <w:rsid w:val="001E2966"/>
    <w:rsid w:val="001E43D5"/>
    <w:rsid w:val="001E49F3"/>
    <w:rsid w:val="001F3803"/>
    <w:rsid w:val="001F5E9B"/>
    <w:rsid w:val="002056C3"/>
    <w:rsid w:val="00210107"/>
    <w:rsid w:val="002208D5"/>
    <w:rsid w:val="0022251C"/>
    <w:rsid w:val="002248C7"/>
    <w:rsid w:val="00237774"/>
    <w:rsid w:val="0024102B"/>
    <w:rsid w:val="00261273"/>
    <w:rsid w:val="002663A7"/>
    <w:rsid w:val="00273208"/>
    <w:rsid w:val="00275459"/>
    <w:rsid w:val="00286C4C"/>
    <w:rsid w:val="002919EF"/>
    <w:rsid w:val="00292507"/>
    <w:rsid w:val="00295881"/>
    <w:rsid w:val="002A7EC9"/>
    <w:rsid w:val="002C17C8"/>
    <w:rsid w:val="002C1C29"/>
    <w:rsid w:val="002C365A"/>
    <w:rsid w:val="002C4931"/>
    <w:rsid w:val="002C4A89"/>
    <w:rsid w:val="002F18B1"/>
    <w:rsid w:val="002F356B"/>
    <w:rsid w:val="002F7FA0"/>
    <w:rsid w:val="00304F68"/>
    <w:rsid w:val="00306335"/>
    <w:rsid w:val="00337A6A"/>
    <w:rsid w:val="00345C8A"/>
    <w:rsid w:val="003517CC"/>
    <w:rsid w:val="003562C2"/>
    <w:rsid w:val="00362B01"/>
    <w:rsid w:val="00366152"/>
    <w:rsid w:val="00366F37"/>
    <w:rsid w:val="00367641"/>
    <w:rsid w:val="00372F92"/>
    <w:rsid w:val="00373208"/>
    <w:rsid w:val="0037384D"/>
    <w:rsid w:val="00376D07"/>
    <w:rsid w:val="00382C2F"/>
    <w:rsid w:val="003865A0"/>
    <w:rsid w:val="00386E4E"/>
    <w:rsid w:val="00391A96"/>
    <w:rsid w:val="00394850"/>
    <w:rsid w:val="003A324E"/>
    <w:rsid w:val="003B0C30"/>
    <w:rsid w:val="003B2DB3"/>
    <w:rsid w:val="003C56A6"/>
    <w:rsid w:val="003C58F1"/>
    <w:rsid w:val="003E0B18"/>
    <w:rsid w:val="003E2C07"/>
    <w:rsid w:val="0040048E"/>
    <w:rsid w:val="00400FA6"/>
    <w:rsid w:val="004059DD"/>
    <w:rsid w:val="00413BE0"/>
    <w:rsid w:val="00420EB3"/>
    <w:rsid w:val="00441D0E"/>
    <w:rsid w:val="00443890"/>
    <w:rsid w:val="00444341"/>
    <w:rsid w:val="00453BA4"/>
    <w:rsid w:val="0045630D"/>
    <w:rsid w:val="00460590"/>
    <w:rsid w:val="00472FD5"/>
    <w:rsid w:val="00483362"/>
    <w:rsid w:val="004A16FD"/>
    <w:rsid w:val="004B1A75"/>
    <w:rsid w:val="004B44B7"/>
    <w:rsid w:val="004B603B"/>
    <w:rsid w:val="004C7B7A"/>
    <w:rsid w:val="004D181B"/>
    <w:rsid w:val="004D4E97"/>
    <w:rsid w:val="004F0658"/>
    <w:rsid w:val="004F5B43"/>
    <w:rsid w:val="004F630A"/>
    <w:rsid w:val="00515269"/>
    <w:rsid w:val="00515DE9"/>
    <w:rsid w:val="00522A86"/>
    <w:rsid w:val="005311D4"/>
    <w:rsid w:val="00533E6D"/>
    <w:rsid w:val="00535B44"/>
    <w:rsid w:val="00541A8F"/>
    <w:rsid w:val="005467E0"/>
    <w:rsid w:val="00554B32"/>
    <w:rsid w:val="0056790F"/>
    <w:rsid w:val="00575C59"/>
    <w:rsid w:val="005822F2"/>
    <w:rsid w:val="00583064"/>
    <w:rsid w:val="0058436E"/>
    <w:rsid w:val="005846CE"/>
    <w:rsid w:val="0058621C"/>
    <w:rsid w:val="00586528"/>
    <w:rsid w:val="00586A3B"/>
    <w:rsid w:val="00586C2B"/>
    <w:rsid w:val="00590751"/>
    <w:rsid w:val="00592CD8"/>
    <w:rsid w:val="00595F50"/>
    <w:rsid w:val="005A4644"/>
    <w:rsid w:val="005A6910"/>
    <w:rsid w:val="005B089B"/>
    <w:rsid w:val="005B6E26"/>
    <w:rsid w:val="005B73B1"/>
    <w:rsid w:val="005B7739"/>
    <w:rsid w:val="005C7FB8"/>
    <w:rsid w:val="005D545A"/>
    <w:rsid w:val="005E5A24"/>
    <w:rsid w:val="005F5A85"/>
    <w:rsid w:val="005F701B"/>
    <w:rsid w:val="00602F7E"/>
    <w:rsid w:val="00607721"/>
    <w:rsid w:val="006325A5"/>
    <w:rsid w:val="00637890"/>
    <w:rsid w:val="006528FA"/>
    <w:rsid w:val="00653812"/>
    <w:rsid w:val="00657513"/>
    <w:rsid w:val="006623C0"/>
    <w:rsid w:val="006637C7"/>
    <w:rsid w:val="00664D2B"/>
    <w:rsid w:val="00665E0F"/>
    <w:rsid w:val="006720C1"/>
    <w:rsid w:val="00676D32"/>
    <w:rsid w:val="00684C96"/>
    <w:rsid w:val="006949A3"/>
    <w:rsid w:val="006A47F8"/>
    <w:rsid w:val="006A5A6E"/>
    <w:rsid w:val="006A6751"/>
    <w:rsid w:val="006C6224"/>
    <w:rsid w:val="006D0D02"/>
    <w:rsid w:val="006D130C"/>
    <w:rsid w:val="006E52B3"/>
    <w:rsid w:val="006F0239"/>
    <w:rsid w:val="006F19BC"/>
    <w:rsid w:val="006F75E6"/>
    <w:rsid w:val="00701E6D"/>
    <w:rsid w:val="007030B6"/>
    <w:rsid w:val="00704AF2"/>
    <w:rsid w:val="007215EE"/>
    <w:rsid w:val="0072775C"/>
    <w:rsid w:val="00733AFA"/>
    <w:rsid w:val="00737990"/>
    <w:rsid w:val="007431FE"/>
    <w:rsid w:val="0074365C"/>
    <w:rsid w:val="007504D5"/>
    <w:rsid w:val="00752F52"/>
    <w:rsid w:val="00774DE6"/>
    <w:rsid w:val="00781CB0"/>
    <w:rsid w:val="00785C79"/>
    <w:rsid w:val="00790947"/>
    <w:rsid w:val="00791765"/>
    <w:rsid w:val="00793505"/>
    <w:rsid w:val="00796430"/>
    <w:rsid w:val="00797228"/>
    <w:rsid w:val="007A1D98"/>
    <w:rsid w:val="007C41E3"/>
    <w:rsid w:val="007C6954"/>
    <w:rsid w:val="007D42B7"/>
    <w:rsid w:val="007D65D5"/>
    <w:rsid w:val="007E506B"/>
    <w:rsid w:val="007E65A2"/>
    <w:rsid w:val="007F027F"/>
    <w:rsid w:val="00806D2B"/>
    <w:rsid w:val="00806DB6"/>
    <w:rsid w:val="008170F6"/>
    <w:rsid w:val="0082106A"/>
    <w:rsid w:val="008234AF"/>
    <w:rsid w:val="00841C1A"/>
    <w:rsid w:val="00841F51"/>
    <w:rsid w:val="00851B0C"/>
    <w:rsid w:val="00851B51"/>
    <w:rsid w:val="008548F9"/>
    <w:rsid w:val="00856401"/>
    <w:rsid w:val="00857808"/>
    <w:rsid w:val="00860244"/>
    <w:rsid w:val="0086046C"/>
    <w:rsid w:val="00861BF9"/>
    <w:rsid w:val="00863649"/>
    <w:rsid w:val="00864D9E"/>
    <w:rsid w:val="00872A9B"/>
    <w:rsid w:val="00876A8F"/>
    <w:rsid w:val="008777C0"/>
    <w:rsid w:val="00883C5A"/>
    <w:rsid w:val="00891165"/>
    <w:rsid w:val="00893A88"/>
    <w:rsid w:val="008976F9"/>
    <w:rsid w:val="008A05F7"/>
    <w:rsid w:val="008A6C75"/>
    <w:rsid w:val="008B2B9C"/>
    <w:rsid w:val="008B60F3"/>
    <w:rsid w:val="008B7E7C"/>
    <w:rsid w:val="008C290C"/>
    <w:rsid w:val="008C4BD8"/>
    <w:rsid w:val="008D2CBA"/>
    <w:rsid w:val="008D770E"/>
    <w:rsid w:val="008D7D4B"/>
    <w:rsid w:val="008E0938"/>
    <w:rsid w:val="008E118E"/>
    <w:rsid w:val="008E58DF"/>
    <w:rsid w:val="008E6F15"/>
    <w:rsid w:val="008F1D5A"/>
    <w:rsid w:val="008F62A9"/>
    <w:rsid w:val="008F7FD2"/>
    <w:rsid w:val="00902FE8"/>
    <w:rsid w:val="00910F90"/>
    <w:rsid w:val="009200DF"/>
    <w:rsid w:val="0092228D"/>
    <w:rsid w:val="00931748"/>
    <w:rsid w:val="009343C5"/>
    <w:rsid w:val="00940AA2"/>
    <w:rsid w:val="00944A76"/>
    <w:rsid w:val="00946510"/>
    <w:rsid w:val="00954CF4"/>
    <w:rsid w:val="00960832"/>
    <w:rsid w:val="009769A8"/>
    <w:rsid w:val="009957DB"/>
    <w:rsid w:val="009B0363"/>
    <w:rsid w:val="009D0D97"/>
    <w:rsid w:val="009D674A"/>
    <w:rsid w:val="009F75DA"/>
    <w:rsid w:val="00A00EC6"/>
    <w:rsid w:val="00A01BDE"/>
    <w:rsid w:val="00A20853"/>
    <w:rsid w:val="00A2306B"/>
    <w:rsid w:val="00A274FD"/>
    <w:rsid w:val="00A318D1"/>
    <w:rsid w:val="00A3276C"/>
    <w:rsid w:val="00A33A86"/>
    <w:rsid w:val="00A33EF0"/>
    <w:rsid w:val="00A37A37"/>
    <w:rsid w:val="00A522D4"/>
    <w:rsid w:val="00A54DB9"/>
    <w:rsid w:val="00A60181"/>
    <w:rsid w:val="00A7423D"/>
    <w:rsid w:val="00A83842"/>
    <w:rsid w:val="00A84B41"/>
    <w:rsid w:val="00A9731C"/>
    <w:rsid w:val="00AA0329"/>
    <w:rsid w:val="00AA121B"/>
    <w:rsid w:val="00AA1C27"/>
    <w:rsid w:val="00AA58B9"/>
    <w:rsid w:val="00AB4FDD"/>
    <w:rsid w:val="00AC24F9"/>
    <w:rsid w:val="00AC25D0"/>
    <w:rsid w:val="00AC2A2A"/>
    <w:rsid w:val="00AD1A32"/>
    <w:rsid w:val="00AD6CAB"/>
    <w:rsid w:val="00AE0361"/>
    <w:rsid w:val="00AE063F"/>
    <w:rsid w:val="00AE1A7D"/>
    <w:rsid w:val="00AE1B50"/>
    <w:rsid w:val="00AE3670"/>
    <w:rsid w:val="00AF1177"/>
    <w:rsid w:val="00AF48C5"/>
    <w:rsid w:val="00AF5759"/>
    <w:rsid w:val="00AF6EC5"/>
    <w:rsid w:val="00AF7535"/>
    <w:rsid w:val="00B130A6"/>
    <w:rsid w:val="00B130CA"/>
    <w:rsid w:val="00B14D9B"/>
    <w:rsid w:val="00B23597"/>
    <w:rsid w:val="00B24B38"/>
    <w:rsid w:val="00B30588"/>
    <w:rsid w:val="00B321AE"/>
    <w:rsid w:val="00B339A0"/>
    <w:rsid w:val="00B34537"/>
    <w:rsid w:val="00B4648B"/>
    <w:rsid w:val="00B5195A"/>
    <w:rsid w:val="00B60822"/>
    <w:rsid w:val="00B622D1"/>
    <w:rsid w:val="00B67DAD"/>
    <w:rsid w:val="00B72DB3"/>
    <w:rsid w:val="00B7743A"/>
    <w:rsid w:val="00B81309"/>
    <w:rsid w:val="00B869D0"/>
    <w:rsid w:val="00B921E2"/>
    <w:rsid w:val="00BA4509"/>
    <w:rsid w:val="00BA568B"/>
    <w:rsid w:val="00BA704B"/>
    <w:rsid w:val="00BB341A"/>
    <w:rsid w:val="00BB39A0"/>
    <w:rsid w:val="00BB49CC"/>
    <w:rsid w:val="00BC1DEF"/>
    <w:rsid w:val="00BD0349"/>
    <w:rsid w:val="00BD0ACE"/>
    <w:rsid w:val="00BE09E4"/>
    <w:rsid w:val="00BE4E63"/>
    <w:rsid w:val="00BF7A89"/>
    <w:rsid w:val="00C01E5D"/>
    <w:rsid w:val="00C035B9"/>
    <w:rsid w:val="00C04070"/>
    <w:rsid w:val="00C04B37"/>
    <w:rsid w:val="00C059F1"/>
    <w:rsid w:val="00C108C6"/>
    <w:rsid w:val="00C10D3C"/>
    <w:rsid w:val="00C20D69"/>
    <w:rsid w:val="00C23D1E"/>
    <w:rsid w:val="00C32230"/>
    <w:rsid w:val="00C32AAB"/>
    <w:rsid w:val="00C416E7"/>
    <w:rsid w:val="00C45AB0"/>
    <w:rsid w:val="00C533BB"/>
    <w:rsid w:val="00C53E49"/>
    <w:rsid w:val="00C53E63"/>
    <w:rsid w:val="00C568F2"/>
    <w:rsid w:val="00C76B70"/>
    <w:rsid w:val="00C84982"/>
    <w:rsid w:val="00C8544F"/>
    <w:rsid w:val="00C90C3E"/>
    <w:rsid w:val="00C91A1D"/>
    <w:rsid w:val="00C9325B"/>
    <w:rsid w:val="00CB40B6"/>
    <w:rsid w:val="00CB5301"/>
    <w:rsid w:val="00CD1D6D"/>
    <w:rsid w:val="00CD2865"/>
    <w:rsid w:val="00CE2C18"/>
    <w:rsid w:val="00CE6A30"/>
    <w:rsid w:val="00CF630B"/>
    <w:rsid w:val="00D02CA2"/>
    <w:rsid w:val="00D12243"/>
    <w:rsid w:val="00D13380"/>
    <w:rsid w:val="00D30866"/>
    <w:rsid w:val="00D32029"/>
    <w:rsid w:val="00D333DC"/>
    <w:rsid w:val="00D356DF"/>
    <w:rsid w:val="00D402CB"/>
    <w:rsid w:val="00D5359B"/>
    <w:rsid w:val="00D63C21"/>
    <w:rsid w:val="00D64B2C"/>
    <w:rsid w:val="00D754A7"/>
    <w:rsid w:val="00D83108"/>
    <w:rsid w:val="00D8682E"/>
    <w:rsid w:val="00D928DC"/>
    <w:rsid w:val="00D93CF1"/>
    <w:rsid w:val="00D958AB"/>
    <w:rsid w:val="00DA0CF8"/>
    <w:rsid w:val="00DA5E31"/>
    <w:rsid w:val="00DB5551"/>
    <w:rsid w:val="00DC6D76"/>
    <w:rsid w:val="00DD1A1F"/>
    <w:rsid w:val="00DD464B"/>
    <w:rsid w:val="00DE4940"/>
    <w:rsid w:val="00E1038F"/>
    <w:rsid w:val="00E323D6"/>
    <w:rsid w:val="00E43E41"/>
    <w:rsid w:val="00E44111"/>
    <w:rsid w:val="00E47165"/>
    <w:rsid w:val="00E4750F"/>
    <w:rsid w:val="00E54C7F"/>
    <w:rsid w:val="00E55FA6"/>
    <w:rsid w:val="00E578D2"/>
    <w:rsid w:val="00E64F60"/>
    <w:rsid w:val="00E65D70"/>
    <w:rsid w:val="00E71015"/>
    <w:rsid w:val="00E71052"/>
    <w:rsid w:val="00E72C52"/>
    <w:rsid w:val="00E74B96"/>
    <w:rsid w:val="00EA09A5"/>
    <w:rsid w:val="00EA0EFF"/>
    <w:rsid w:val="00EA2B62"/>
    <w:rsid w:val="00EA530C"/>
    <w:rsid w:val="00EB0275"/>
    <w:rsid w:val="00EB028A"/>
    <w:rsid w:val="00EB376B"/>
    <w:rsid w:val="00EC0EE6"/>
    <w:rsid w:val="00EC26E6"/>
    <w:rsid w:val="00EC43DA"/>
    <w:rsid w:val="00ED32EC"/>
    <w:rsid w:val="00ED7B9F"/>
    <w:rsid w:val="00EF094D"/>
    <w:rsid w:val="00EF0FFA"/>
    <w:rsid w:val="00EF3F24"/>
    <w:rsid w:val="00EF42B5"/>
    <w:rsid w:val="00F01890"/>
    <w:rsid w:val="00F038B0"/>
    <w:rsid w:val="00F06B22"/>
    <w:rsid w:val="00F12C4E"/>
    <w:rsid w:val="00F13497"/>
    <w:rsid w:val="00F148AE"/>
    <w:rsid w:val="00F16915"/>
    <w:rsid w:val="00F2113D"/>
    <w:rsid w:val="00F22211"/>
    <w:rsid w:val="00F237EF"/>
    <w:rsid w:val="00F25C48"/>
    <w:rsid w:val="00F31F85"/>
    <w:rsid w:val="00F321D4"/>
    <w:rsid w:val="00F3638E"/>
    <w:rsid w:val="00F44CAA"/>
    <w:rsid w:val="00F50D51"/>
    <w:rsid w:val="00F52F41"/>
    <w:rsid w:val="00F54E32"/>
    <w:rsid w:val="00F5556F"/>
    <w:rsid w:val="00F6146C"/>
    <w:rsid w:val="00F62427"/>
    <w:rsid w:val="00F624AA"/>
    <w:rsid w:val="00F63AB1"/>
    <w:rsid w:val="00F66F4C"/>
    <w:rsid w:val="00F70742"/>
    <w:rsid w:val="00F70829"/>
    <w:rsid w:val="00F72084"/>
    <w:rsid w:val="00F900A6"/>
    <w:rsid w:val="00F90CFD"/>
    <w:rsid w:val="00F90FC7"/>
    <w:rsid w:val="00F914AF"/>
    <w:rsid w:val="00FB11DC"/>
    <w:rsid w:val="00FB32D8"/>
    <w:rsid w:val="00FB6606"/>
    <w:rsid w:val="00FC00CD"/>
    <w:rsid w:val="00FC1BAE"/>
    <w:rsid w:val="00FE13C6"/>
    <w:rsid w:val="00FE2985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F"/>
  </w:style>
  <w:style w:type="paragraph" w:styleId="1">
    <w:name w:val="heading 1"/>
    <w:basedOn w:val="a"/>
    <w:next w:val="a"/>
    <w:link w:val="10"/>
    <w:uiPriority w:val="9"/>
    <w:qFormat/>
    <w:rsid w:val="00F90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1,Обычный (веб)1,Обычный (веб) Знак1,Обычный (веб) Знак Знак,Обычный (веб) Знак Знак Знак Знак,Обычный (Web)1 Знак,Знак Знак Знак Знак Знак Знак,Обычный (веб) Знак Знак Знак"/>
    <w:basedOn w:val="a"/>
    <w:link w:val="a4"/>
    <w:uiPriority w:val="99"/>
    <w:unhideWhenUsed/>
    <w:rsid w:val="00D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8AB"/>
    <w:rPr>
      <w:b/>
      <w:bCs/>
    </w:rPr>
  </w:style>
  <w:style w:type="character" w:customStyle="1" w:styleId="apple-converted-space">
    <w:name w:val="apple-converted-space"/>
    <w:basedOn w:val="a0"/>
    <w:rsid w:val="00D958AB"/>
  </w:style>
  <w:style w:type="paragraph" w:styleId="a6">
    <w:name w:val="Balloon Text"/>
    <w:basedOn w:val="a"/>
    <w:link w:val="a7"/>
    <w:uiPriority w:val="99"/>
    <w:semiHidden/>
    <w:unhideWhenUsed/>
    <w:rsid w:val="008A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C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EC6"/>
  </w:style>
  <w:style w:type="paragraph" w:styleId="aa">
    <w:name w:val="footer"/>
    <w:basedOn w:val="a"/>
    <w:link w:val="ab"/>
    <w:uiPriority w:val="99"/>
    <w:unhideWhenUsed/>
    <w:rsid w:val="00A0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EC6"/>
  </w:style>
  <w:style w:type="paragraph" w:styleId="ac">
    <w:name w:val="List Paragraph"/>
    <w:basedOn w:val="a"/>
    <w:uiPriority w:val="34"/>
    <w:qFormat/>
    <w:rsid w:val="00652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954C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4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rsid w:val="00444341"/>
    <w:rPr>
      <w:color w:val="0066CC"/>
      <w:u w:val="single"/>
    </w:rPr>
  </w:style>
  <w:style w:type="character" w:customStyle="1" w:styleId="a4">
    <w:name w:val="Обычный (веб) Знак"/>
    <w:aliases w:val="Normal (Web) Char Знак,Обычный (Web)1 Знак1,Обычный (веб)1 Знак,Обычный (веб) Знак1 Знак,Обычный (веб) Знак Знак Знак1,Обычный (веб) Знак Знак Знак Знак Знак,Обычный (Web)1 Знак Знак,Знак Знак Знак Знак Знак Знак Знак"/>
    <w:link w:val="a3"/>
    <w:uiPriority w:val="99"/>
    <w:rsid w:val="00C84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ssue-text">
    <w:name w:val="issue-text"/>
    <w:basedOn w:val="a0"/>
    <w:rsid w:val="0045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50.controlquality.ru%2Fmark%2F%3Forgid%3D0348300005795&amp;post=-116062177_594&amp;cc_key=" TargetMode="External"/><Relationship Id="rId3" Type="http://schemas.openxmlformats.org/officeDocument/2006/relationships/styles" Target="styles.xml"/><Relationship Id="rId8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E952-D709-4769-9CF4-D6466537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20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320</cp:revision>
  <dcterms:created xsi:type="dcterms:W3CDTF">2018-07-02T09:05:00Z</dcterms:created>
  <dcterms:modified xsi:type="dcterms:W3CDTF">2021-01-18T06:45:00Z</dcterms:modified>
</cp:coreProperties>
</file>